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22AB2" w14:textId="77777777" w:rsidR="007503D1" w:rsidRPr="00DA7DE1" w:rsidRDefault="007503D1" w:rsidP="007503D1">
      <w:pPr>
        <w:rPr>
          <w:rFonts w:ascii="Times New Roman" w:hAnsi="Times New Roman" w:cs="Times New Roman"/>
        </w:rPr>
      </w:pPr>
      <w:r w:rsidRPr="00DA7DE1">
        <w:rPr>
          <w:rFonts w:ascii="Times New Roman" w:hAnsi="Times New Roman" w:cs="Times New Roman"/>
        </w:rPr>
        <w:t xml:space="preserve">Bond No. </w:t>
      </w:r>
      <w:r w:rsidRPr="009F6EC4">
        <w:rPr>
          <w:rFonts w:ascii="Times New Roman" w:hAnsi="Times New Roman" w:cs="Times New Roman"/>
          <w:highlight w:val="yellow"/>
        </w:rPr>
        <w:t>____________________</w:t>
      </w:r>
    </w:p>
    <w:p w14:paraId="04E18652" w14:textId="56AD876C" w:rsidR="00C432DB" w:rsidRDefault="00C432DB" w:rsidP="00C432DB">
      <w:pPr>
        <w:rPr>
          <w:rFonts w:ascii="Times New Roman" w:hAnsi="Times New Roman" w:cs="Times New Roman"/>
        </w:rPr>
      </w:pPr>
      <w:r w:rsidRPr="00DA7DE1">
        <w:rPr>
          <w:rFonts w:ascii="Times New Roman" w:hAnsi="Times New Roman" w:cs="Times New Roman"/>
        </w:rPr>
        <w:t>I</w:t>
      </w:r>
      <w:r w:rsidR="00E77EDC" w:rsidRPr="00DA7DE1">
        <w:rPr>
          <w:rFonts w:ascii="Times New Roman" w:hAnsi="Times New Roman" w:cs="Times New Roman"/>
        </w:rPr>
        <w:t>nterconnection Request Date</w:t>
      </w:r>
      <w:r w:rsidRPr="00DA7DE1">
        <w:rPr>
          <w:rFonts w:ascii="Times New Roman" w:hAnsi="Times New Roman" w:cs="Times New Roman"/>
        </w:rPr>
        <w:t>:</w:t>
      </w:r>
      <w:r w:rsidR="00D502D5" w:rsidRPr="00DA7DE1">
        <w:rPr>
          <w:rFonts w:ascii="Times New Roman" w:hAnsi="Times New Roman" w:cs="Times New Roman"/>
        </w:rPr>
        <w:t xml:space="preserve"> </w:t>
      </w:r>
      <w:r w:rsidR="00D502D5" w:rsidRPr="00DA7DE1">
        <w:rPr>
          <w:rFonts w:ascii="Times New Roman" w:hAnsi="Times New Roman" w:cs="Times New Roman"/>
          <w:highlight w:val="yellow"/>
        </w:rPr>
        <w:t xml:space="preserve">[ </w:t>
      </w:r>
      <w:r w:rsidR="00D502D5" w:rsidRPr="00DA7DE1">
        <w:rPr>
          <w:rFonts w:ascii="Times New Roman" w:hAnsi="Times New Roman" w:cs="Times New Roman"/>
          <w:highlight w:val="yellow"/>
        </w:rPr>
        <w:tab/>
        <w:t>]</w:t>
      </w:r>
    </w:p>
    <w:p w14:paraId="483E898E" w14:textId="089610E4" w:rsidR="00157B73" w:rsidRPr="00DA7DE1" w:rsidRDefault="00157B73" w:rsidP="00C432DB">
      <w:pPr>
        <w:rPr>
          <w:rFonts w:ascii="Times New Roman" w:hAnsi="Times New Roman" w:cs="Times New Roman"/>
        </w:rPr>
      </w:pPr>
      <w:r>
        <w:rPr>
          <w:rFonts w:ascii="Times New Roman" w:hAnsi="Times New Roman" w:cs="Times New Roman"/>
        </w:rPr>
        <w:t xml:space="preserve">Interconnection Request ID: </w:t>
      </w:r>
      <w:proofErr w:type="gramStart"/>
      <w:r w:rsidRPr="00DA7DE1">
        <w:rPr>
          <w:rFonts w:ascii="Times New Roman" w:hAnsi="Times New Roman" w:cs="Times New Roman"/>
          <w:highlight w:val="yellow"/>
        </w:rPr>
        <w:t>[ ]</w:t>
      </w:r>
      <w:proofErr w:type="gramEnd"/>
    </w:p>
    <w:p w14:paraId="4C35DAAA" w14:textId="4F38435A" w:rsidR="00C25226" w:rsidRPr="00DA7DE1" w:rsidRDefault="00C25226" w:rsidP="00C25226">
      <w:pPr>
        <w:rPr>
          <w:rFonts w:ascii="Times New Roman" w:hAnsi="Times New Roman" w:cs="Times New Roman"/>
        </w:rPr>
      </w:pPr>
      <w:r w:rsidRPr="00DA7DE1">
        <w:rPr>
          <w:rFonts w:ascii="Times New Roman" w:hAnsi="Times New Roman" w:cs="Times New Roman"/>
        </w:rPr>
        <w:t>B</w:t>
      </w:r>
      <w:r w:rsidR="00E77EDC" w:rsidRPr="00DA7DE1">
        <w:rPr>
          <w:rFonts w:ascii="Times New Roman" w:hAnsi="Times New Roman" w:cs="Times New Roman"/>
        </w:rPr>
        <w:t xml:space="preserve">ond </w:t>
      </w:r>
      <w:r w:rsidR="007503D1" w:rsidRPr="00DA7DE1">
        <w:rPr>
          <w:rFonts w:ascii="Times New Roman" w:hAnsi="Times New Roman" w:cs="Times New Roman"/>
        </w:rPr>
        <w:t xml:space="preserve">Effective </w:t>
      </w:r>
      <w:r w:rsidR="00E77EDC" w:rsidRPr="00DA7DE1">
        <w:rPr>
          <w:rFonts w:ascii="Times New Roman" w:hAnsi="Times New Roman" w:cs="Times New Roman"/>
        </w:rPr>
        <w:t>Date</w:t>
      </w:r>
      <w:r w:rsidRPr="00DA7DE1">
        <w:rPr>
          <w:rFonts w:ascii="Times New Roman" w:hAnsi="Times New Roman" w:cs="Times New Roman"/>
        </w:rPr>
        <w:t xml:space="preserve"> (Not earlier than I</w:t>
      </w:r>
      <w:r w:rsidR="00E77EDC" w:rsidRPr="00DA7DE1">
        <w:rPr>
          <w:rFonts w:ascii="Times New Roman" w:hAnsi="Times New Roman" w:cs="Times New Roman"/>
        </w:rPr>
        <w:t xml:space="preserve">nterconnection Request </w:t>
      </w:r>
      <w:r w:rsidRPr="00DA7DE1">
        <w:rPr>
          <w:rFonts w:ascii="Times New Roman" w:hAnsi="Times New Roman" w:cs="Times New Roman"/>
        </w:rPr>
        <w:t>D</w:t>
      </w:r>
      <w:r w:rsidR="00E77EDC" w:rsidRPr="00DA7DE1">
        <w:rPr>
          <w:rFonts w:ascii="Times New Roman" w:hAnsi="Times New Roman" w:cs="Times New Roman"/>
        </w:rPr>
        <w:t>ate</w:t>
      </w:r>
      <w:r w:rsidRPr="00DA7DE1">
        <w:rPr>
          <w:rFonts w:ascii="Times New Roman" w:hAnsi="Times New Roman" w:cs="Times New Roman"/>
        </w:rPr>
        <w:t xml:space="preserve">): </w:t>
      </w:r>
      <w:proofErr w:type="gramStart"/>
      <w:r w:rsidR="00D502D5" w:rsidRPr="00DA7DE1">
        <w:rPr>
          <w:rFonts w:ascii="Times New Roman" w:hAnsi="Times New Roman" w:cs="Times New Roman"/>
          <w:highlight w:val="yellow"/>
        </w:rPr>
        <w:t>[</w:t>
      </w:r>
      <w:r w:rsidR="00D502D5" w:rsidRPr="00DA7DE1">
        <w:rPr>
          <w:rFonts w:ascii="Times New Roman" w:hAnsi="Times New Roman" w:cs="Times New Roman"/>
          <w:highlight w:val="yellow"/>
        </w:rPr>
        <w:tab/>
        <w:t>]</w:t>
      </w:r>
      <w:proofErr w:type="gramEnd"/>
    </w:p>
    <w:p w14:paraId="69EEE9F9" w14:textId="1EE0AF8F" w:rsidR="00C25226" w:rsidRPr="00DA7DE1" w:rsidRDefault="00C25226" w:rsidP="00C25226">
      <w:pPr>
        <w:rPr>
          <w:rFonts w:ascii="Times New Roman" w:hAnsi="Times New Roman" w:cs="Times New Roman"/>
        </w:rPr>
      </w:pPr>
      <w:r w:rsidRPr="00DA7DE1">
        <w:rPr>
          <w:rFonts w:ascii="Times New Roman" w:hAnsi="Times New Roman" w:cs="Times New Roman"/>
        </w:rPr>
        <w:t>B</w:t>
      </w:r>
      <w:r w:rsidR="00E77EDC" w:rsidRPr="00DA7DE1">
        <w:rPr>
          <w:rFonts w:ascii="Times New Roman" w:hAnsi="Times New Roman" w:cs="Times New Roman"/>
        </w:rPr>
        <w:t>ond Amount</w:t>
      </w:r>
      <w:r w:rsidRPr="00DA7DE1">
        <w:rPr>
          <w:rFonts w:ascii="Times New Roman" w:hAnsi="Times New Roman" w:cs="Times New Roman"/>
        </w:rPr>
        <w:t>: $</w:t>
      </w:r>
      <w:r w:rsidR="00D502D5" w:rsidRPr="00DA7DE1">
        <w:rPr>
          <w:rFonts w:ascii="Times New Roman" w:hAnsi="Times New Roman" w:cs="Times New Roman"/>
          <w:highlight w:val="yellow"/>
        </w:rPr>
        <w:t>[</w:t>
      </w:r>
      <w:r w:rsidR="00D502D5" w:rsidRPr="00DA7DE1">
        <w:rPr>
          <w:rFonts w:ascii="Times New Roman" w:hAnsi="Times New Roman" w:cs="Times New Roman"/>
          <w:highlight w:val="yellow"/>
        </w:rPr>
        <w:tab/>
        <w:t xml:space="preserve">   </w:t>
      </w:r>
      <w:proofErr w:type="gramStart"/>
      <w:r w:rsidR="00D502D5" w:rsidRPr="00DA7DE1">
        <w:rPr>
          <w:rFonts w:ascii="Times New Roman" w:hAnsi="Times New Roman" w:cs="Times New Roman"/>
          <w:highlight w:val="yellow"/>
        </w:rPr>
        <w:t xml:space="preserve">  ]</w:t>
      </w:r>
      <w:proofErr w:type="gramEnd"/>
      <w:r w:rsidRPr="00DA7DE1">
        <w:rPr>
          <w:rFonts w:ascii="Times New Roman" w:hAnsi="Times New Roman" w:cs="Times New Roman"/>
        </w:rPr>
        <w:t xml:space="preserve">  </w:t>
      </w:r>
      <w:r w:rsidR="00E77EDC" w:rsidRPr="00DA7DE1">
        <w:rPr>
          <w:rFonts w:ascii="Times New Roman" w:hAnsi="Times New Roman" w:cs="Times New Roman"/>
        </w:rPr>
        <w:t xml:space="preserve"> </w:t>
      </w:r>
    </w:p>
    <w:p w14:paraId="7202543A" w14:textId="77777777" w:rsidR="0033678E" w:rsidRPr="00DA7DE1" w:rsidRDefault="0033678E" w:rsidP="0033678E">
      <w:pPr>
        <w:rPr>
          <w:rFonts w:ascii="Times New Roman" w:hAnsi="Times New Roman" w:cs="Times New Roman"/>
        </w:rPr>
      </w:pPr>
    </w:p>
    <w:p w14:paraId="10BC18AE" w14:textId="418E46BE" w:rsidR="004B43FF" w:rsidRDefault="003D06A3" w:rsidP="00DA7DE1">
      <w:pPr>
        <w:ind w:firstLine="720"/>
        <w:rPr>
          <w:rFonts w:ascii="Times New Roman" w:eastAsia="Times New Roman" w:hAnsi="Times New Roman" w:cs="Times New Roman"/>
        </w:rPr>
      </w:pPr>
      <w:r w:rsidRPr="00DA7DE1">
        <w:rPr>
          <w:rFonts w:ascii="Times New Roman" w:eastAsia="Times New Roman" w:hAnsi="Times New Roman" w:cs="Times New Roman"/>
        </w:rPr>
        <w:t>KNOW ALL PERSONS BY THESE PRESENTS:</w:t>
      </w:r>
      <w:r w:rsidR="004B43FF" w:rsidRPr="00DA7DE1">
        <w:rPr>
          <w:rFonts w:ascii="Times New Roman" w:eastAsia="Times New Roman" w:hAnsi="Times New Roman" w:cs="Times New Roman"/>
        </w:rPr>
        <w:t xml:space="preserve"> that</w:t>
      </w:r>
      <w:r w:rsidRPr="00DA7DE1">
        <w:rPr>
          <w:rFonts w:ascii="Times New Roman" w:eastAsia="Times New Roman" w:hAnsi="Times New Roman" w:cs="Times New Roman"/>
        </w:rPr>
        <w:t xml:space="preserve"> we, </w:t>
      </w:r>
      <w:r w:rsidR="00F74A00" w:rsidRPr="00DA7DE1">
        <w:rPr>
          <w:rFonts w:ascii="Times New Roman" w:hAnsi="Times New Roman" w:cs="Times New Roman"/>
        </w:rPr>
        <w:t>[</w:t>
      </w:r>
      <w:r w:rsidR="00BC7500">
        <w:rPr>
          <w:rFonts w:ascii="Times New Roman" w:hAnsi="Times New Roman" w:cs="Times New Roman"/>
          <w:highlight w:val="yellow"/>
        </w:rPr>
        <w:t>i</w:t>
      </w:r>
      <w:r w:rsidR="00F74A00" w:rsidRPr="003E6026">
        <w:rPr>
          <w:rFonts w:ascii="Times New Roman" w:hAnsi="Times New Roman" w:cs="Times New Roman"/>
          <w:highlight w:val="yellow"/>
        </w:rPr>
        <w:t xml:space="preserve">nterconnection </w:t>
      </w:r>
      <w:r w:rsidR="00BC7500">
        <w:rPr>
          <w:rFonts w:ascii="Times New Roman" w:hAnsi="Times New Roman" w:cs="Times New Roman"/>
          <w:highlight w:val="yellow"/>
        </w:rPr>
        <w:t>c</w:t>
      </w:r>
      <w:r w:rsidR="00F74A00" w:rsidRPr="003E6026">
        <w:rPr>
          <w:rFonts w:ascii="Times New Roman" w:hAnsi="Times New Roman" w:cs="Times New Roman"/>
          <w:highlight w:val="yellow"/>
        </w:rPr>
        <w:t>ustomer’s legal name</w:t>
      </w:r>
      <w:r w:rsidR="00F74A00" w:rsidRPr="00DA7DE1">
        <w:rPr>
          <w:rFonts w:ascii="Times New Roman" w:hAnsi="Times New Roman" w:cs="Times New Roman"/>
        </w:rPr>
        <w:t>], a [</w:t>
      </w:r>
      <w:r w:rsidR="00F74A00" w:rsidRPr="003E6026">
        <w:rPr>
          <w:rFonts w:ascii="Times New Roman" w:hAnsi="Times New Roman" w:cs="Times New Roman"/>
          <w:highlight w:val="yellow"/>
        </w:rPr>
        <w:t>form of business entity and state of registration</w:t>
      </w:r>
      <w:r w:rsidR="00F74A00" w:rsidRPr="00DA7DE1">
        <w:rPr>
          <w:rFonts w:ascii="Times New Roman" w:hAnsi="Times New Roman" w:cs="Times New Roman"/>
        </w:rPr>
        <w:t xml:space="preserve">] </w:t>
      </w:r>
      <w:r w:rsidRPr="00DA7DE1">
        <w:rPr>
          <w:rFonts w:ascii="Times New Roman" w:hAnsi="Times New Roman" w:cs="Times New Roman"/>
        </w:rPr>
        <w:t xml:space="preserve">as principal </w:t>
      </w:r>
      <w:r w:rsidR="00F74A00" w:rsidRPr="00DA7DE1">
        <w:rPr>
          <w:rFonts w:ascii="Times New Roman" w:hAnsi="Times New Roman" w:cs="Times New Roman"/>
        </w:rPr>
        <w:t>(</w:t>
      </w:r>
      <w:r w:rsidR="003E6026">
        <w:rPr>
          <w:rFonts w:ascii="Times New Roman" w:hAnsi="Times New Roman" w:cs="Times New Roman"/>
        </w:rPr>
        <w:t>“</w:t>
      </w:r>
      <w:r w:rsidR="00F74A00" w:rsidRPr="00DA7DE1">
        <w:rPr>
          <w:rFonts w:ascii="Times New Roman" w:hAnsi="Times New Roman" w:cs="Times New Roman"/>
        </w:rPr>
        <w:t xml:space="preserve">Principal”), </w:t>
      </w:r>
      <w:r w:rsidR="004B43FF" w:rsidRPr="00387E26">
        <w:rPr>
          <w:rFonts w:ascii="Times New Roman" w:eastAsia="Times New Roman" w:hAnsi="Times New Roman" w:cs="Times New Roman"/>
        </w:rPr>
        <w:t xml:space="preserve">and </w:t>
      </w:r>
      <w:r w:rsidR="00F74A00" w:rsidRPr="00DA7DE1">
        <w:rPr>
          <w:rFonts w:ascii="Times New Roman" w:hAnsi="Times New Roman" w:cs="Times New Roman"/>
        </w:rPr>
        <w:t>[</w:t>
      </w:r>
      <w:r w:rsidR="00BC7500">
        <w:rPr>
          <w:rFonts w:ascii="Times New Roman" w:hAnsi="Times New Roman" w:cs="Times New Roman"/>
        </w:rPr>
        <w:t>s</w:t>
      </w:r>
      <w:r w:rsidR="00F74A00" w:rsidRPr="003E6026">
        <w:rPr>
          <w:rFonts w:ascii="Times New Roman" w:hAnsi="Times New Roman" w:cs="Times New Roman"/>
          <w:highlight w:val="yellow"/>
        </w:rPr>
        <w:t>urety’s legal name</w:t>
      </w:r>
      <w:r w:rsidR="00F74A00" w:rsidRPr="00DA7DE1">
        <w:rPr>
          <w:rFonts w:ascii="Times New Roman" w:hAnsi="Times New Roman" w:cs="Times New Roman"/>
        </w:rPr>
        <w:t>], a [</w:t>
      </w:r>
      <w:r w:rsidR="00F74A00" w:rsidRPr="003E6026">
        <w:rPr>
          <w:rFonts w:ascii="Times New Roman" w:hAnsi="Times New Roman" w:cs="Times New Roman"/>
          <w:highlight w:val="yellow"/>
        </w:rPr>
        <w:t>form of business entity and state of registration</w:t>
      </w:r>
      <w:r w:rsidR="00F74A00" w:rsidRPr="00DA7DE1">
        <w:rPr>
          <w:rFonts w:ascii="Times New Roman" w:hAnsi="Times New Roman" w:cs="Times New Roman"/>
        </w:rPr>
        <w:t>] authorized to transact the business of surety in the Commonwealth of Massachusetts,</w:t>
      </w:r>
      <w:r w:rsidRPr="00DA7DE1">
        <w:rPr>
          <w:rFonts w:ascii="Times New Roman" w:hAnsi="Times New Roman" w:cs="Times New Roman"/>
        </w:rPr>
        <w:t xml:space="preserve"> as surety (“Surety”), </w:t>
      </w:r>
      <w:r w:rsidR="004B43FF" w:rsidRPr="00DA7DE1">
        <w:rPr>
          <w:rFonts w:ascii="Times New Roman" w:eastAsia="Times New Roman" w:hAnsi="Times New Roman" w:cs="Times New Roman"/>
        </w:rPr>
        <w:t xml:space="preserve">are held and firmly bound unto ISO New England Inc., as </w:t>
      </w:r>
      <w:r w:rsidRPr="00DA7DE1">
        <w:rPr>
          <w:rFonts w:ascii="Times New Roman" w:eastAsia="Times New Roman" w:hAnsi="Times New Roman" w:cs="Times New Roman"/>
        </w:rPr>
        <w:t>o</w:t>
      </w:r>
      <w:r w:rsidR="004B43FF" w:rsidRPr="00DA7DE1">
        <w:rPr>
          <w:rFonts w:ascii="Times New Roman" w:eastAsia="Times New Roman" w:hAnsi="Times New Roman" w:cs="Times New Roman"/>
        </w:rPr>
        <w:t>bligee</w:t>
      </w:r>
      <w:r w:rsidR="00F74A00" w:rsidRPr="00DA7DE1">
        <w:rPr>
          <w:rFonts w:ascii="Times New Roman" w:eastAsia="Times New Roman" w:hAnsi="Times New Roman" w:cs="Times New Roman"/>
        </w:rPr>
        <w:t xml:space="preserve"> (</w:t>
      </w:r>
      <w:r w:rsidRPr="00DA7DE1">
        <w:rPr>
          <w:rFonts w:ascii="Times New Roman" w:eastAsia="Times New Roman" w:hAnsi="Times New Roman" w:cs="Times New Roman"/>
        </w:rPr>
        <w:t>the “ISO” or “O</w:t>
      </w:r>
      <w:r w:rsidR="00F74A00" w:rsidRPr="00DA7DE1">
        <w:rPr>
          <w:rFonts w:ascii="Times New Roman" w:eastAsia="Times New Roman" w:hAnsi="Times New Roman" w:cs="Times New Roman"/>
        </w:rPr>
        <w:t>bligee”)</w:t>
      </w:r>
      <w:r w:rsidR="004B43FF" w:rsidRPr="00DA7DE1">
        <w:rPr>
          <w:rFonts w:ascii="Times New Roman" w:eastAsia="Times New Roman" w:hAnsi="Times New Roman" w:cs="Times New Roman"/>
        </w:rPr>
        <w:t xml:space="preserve">, in the sum of </w:t>
      </w:r>
      <w:r w:rsidR="003E6026">
        <w:rPr>
          <w:rFonts w:ascii="Times New Roman" w:eastAsia="Times New Roman" w:hAnsi="Times New Roman" w:cs="Times New Roman"/>
        </w:rPr>
        <w:t>[</w:t>
      </w:r>
      <w:r w:rsidR="007159E5" w:rsidRPr="007159E5">
        <w:rPr>
          <w:rFonts w:ascii="Times New Roman" w:eastAsia="Times New Roman" w:hAnsi="Times New Roman" w:cs="Times New Roman"/>
          <w:highlight w:val="yellow"/>
        </w:rPr>
        <w:t>total amount of Commercial Readiness Deposit required from Principal</w:t>
      </w:r>
      <w:r w:rsidR="003E6026">
        <w:rPr>
          <w:rFonts w:ascii="Times New Roman" w:eastAsia="Times New Roman" w:hAnsi="Times New Roman" w:cs="Times New Roman"/>
        </w:rPr>
        <w:t>]</w:t>
      </w:r>
      <w:r w:rsidR="004B43FF" w:rsidRPr="00DA7DE1">
        <w:rPr>
          <w:rFonts w:ascii="Times New Roman" w:eastAsia="Times New Roman" w:hAnsi="Times New Roman" w:cs="Times New Roman"/>
        </w:rPr>
        <w:t xml:space="preserve"> Dollars ($</w:t>
      </w:r>
      <w:r w:rsidR="004B43FF" w:rsidRPr="007159E5">
        <w:rPr>
          <w:rFonts w:ascii="Times New Roman" w:eastAsia="Times New Roman" w:hAnsi="Times New Roman" w:cs="Times New Roman"/>
          <w:highlight w:val="yellow"/>
        </w:rPr>
        <w:t>__________</w:t>
      </w:r>
      <w:r w:rsidR="004B43FF" w:rsidRPr="00DA7DE1">
        <w:rPr>
          <w:rFonts w:ascii="Times New Roman" w:eastAsia="Times New Roman" w:hAnsi="Times New Roman" w:cs="Times New Roman"/>
        </w:rPr>
        <w:t>)</w:t>
      </w:r>
      <w:r w:rsidR="00E01328" w:rsidRPr="00DA7DE1">
        <w:rPr>
          <w:rFonts w:ascii="Times New Roman" w:eastAsia="Times New Roman" w:hAnsi="Times New Roman" w:cs="Times New Roman"/>
        </w:rPr>
        <w:t xml:space="preserve"> </w:t>
      </w:r>
      <w:r w:rsidR="004E0F0D" w:rsidRPr="00DA7DE1">
        <w:rPr>
          <w:rFonts w:ascii="Times New Roman" w:eastAsia="Times New Roman" w:hAnsi="Times New Roman" w:cs="Times New Roman"/>
        </w:rPr>
        <w:t>in lawful money of the United States</w:t>
      </w:r>
      <w:r w:rsidR="00E01328" w:rsidRPr="00DA7DE1">
        <w:rPr>
          <w:rFonts w:ascii="Times New Roman" w:eastAsia="Times New Roman" w:hAnsi="Times New Roman" w:cs="Times New Roman"/>
        </w:rPr>
        <w:t xml:space="preserve"> of America (the “Bond Amount”), </w:t>
      </w:r>
      <w:r w:rsidR="004B43FF" w:rsidRPr="00DA7DE1">
        <w:rPr>
          <w:rFonts w:ascii="Times New Roman" w:eastAsia="Times New Roman" w:hAnsi="Times New Roman" w:cs="Times New Roman"/>
        </w:rPr>
        <w:t>for the payment of which sum well and truly to be made</w:t>
      </w:r>
      <w:r w:rsidR="00E01328" w:rsidRPr="00DA7DE1">
        <w:rPr>
          <w:rFonts w:ascii="Times New Roman" w:eastAsia="Times New Roman" w:hAnsi="Times New Roman" w:cs="Times New Roman"/>
        </w:rPr>
        <w:t xml:space="preserve"> to Obligee</w:t>
      </w:r>
      <w:r w:rsidR="004B43FF" w:rsidRPr="00DA7DE1">
        <w:rPr>
          <w:rFonts w:ascii="Times New Roman" w:eastAsia="Times New Roman" w:hAnsi="Times New Roman" w:cs="Times New Roman"/>
        </w:rPr>
        <w:t xml:space="preserve">, </w:t>
      </w:r>
      <w:r w:rsidR="004E0F0D" w:rsidRPr="00DA7DE1">
        <w:rPr>
          <w:rFonts w:ascii="Times New Roman" w:eastAsia="Times New Roman" w:hAnsi="Times New Roman" w:cs="Times New Roman"/>
        </w:rPr>
        <w:t>we t</w:t>
      </w:r>
      <w:r w:rsidR="004B43FF" w:rsidRPr="00DA7DE1">
        <w:rPr>
          <w:rFonts w:ascii="Times New Roman" w:eastAsia="Times New Roman" w:hAnsi="Times New Roman" w:cs="Times New Roman"/>
        </w:rPr>
        <w:t>he said Principal and the said Surety, bind ourselves, our h</w:t>
      </w:r>
      <w:r w:rsidR="00D97060" w:rsidRPr="00DA7DE1">
        <w:rPr>
          <w:rFonts w:ascii="Times New Roman" w:eastAsia="Times New Roman" w:hAnsi="Times New Roman" w:cs="Times New Roman"/>
        </w:rPr>
        <w:t>e</w:t>
      </w:r>
      <w:r w:rsidR="004B43FF" w:rsidRPr="00DA7DE1">
        <w:rPr>
          <w:rFonts w:ascii="Times New Roman" w:eastAsia="Times New Roman" w:hAnsi="Times New Roman" w:cs="Times New Roman"/>
        </w:rPr>
        <w:t>irs, executors, administrators, successors and</w:t>
      </w:r>
      <w:r w:rsidR="00E01328" w:rsidRPr="00DA7DE1">
        <w:rPr>
          <w:rFonts w:ascii="Times New Roman" w:eastAsia="Times New Roman" w:hAnsi="Times New Roman" w:cs="Times New Roman"/>
        </w:rPr>
        <w:t xml:space="preserve"> a</w:t>
      </w:r>
      <w:r w:rsidR="004B43FF" w:rsidRPr="00DA7DE1">
        <w:rPr>
          <w:rFonts w:ascii="Times New Roman" w:eastAsia="Times New Roman" w:hAnsi="Times New Roman" w:cs="Times New Roman"/>
        </w:rPr>
        <w:t>ssigns, jointly and severally, firmly by the</w:t>
      </w:r>
      <w:r w:rsidR="00E01328" w:rsidRPr="00DA7DE1">
        <w:rPr>
          <w:rFonts w:ascii="Times New Roman" w:eastAsia="Times New Roman" w:hAnsi="Times New Roman" w:cs="Times New Roman"/>
        </w:rPr>
        <w:t xml:space="preserve"> </w:t>
      </w:r>
      <w:r w:rsidR="00F46E91" w:rsidRPr="00DA7DE1">
        <w:rPr>
          <w:rFonts w:ascii="Times New Roman" w:eastAsia="Times New Roman" w:hAnsi="Times New Roman" w:cs="Times New Roman"/>
        </w:rPr>
        <w:t xml:space="preserve">terms set forth hereunder in this Surety Bond (“Surety Bond” or </w:t>
      </w:r>
      <w:r w:rsidR="007159E5">
        <w:rPr>
          <w:rFonts w:ascii="Times New Roman" w:eastAsia="Times New Roman" w:hAnsi="Times New Roman" w:cs="Times New Roman"/>
        </w:rPr>
        <w:t>“</w:t>
      </w:r>
      <w:r w:rsidR="00F46E91" w:rsidRPr="00DA7DE1">
        <w:rPr>
          <w:rFonts w:ascii="Times New Roman" w:eastAsia="Times New Roman" w:hAnsi="Times New Roman" w:cs="Times New Roman"/>
        </w:rPr>
        <w:t xml:space="preserve">Bond”). </w:t>
      </w:r>
    </w:p>
    <w:p w14:paraId="78179027" w14:textId="77777777" w:rsidR="00DA7DE1" w:rsidRPr="00DA7DE1" w:rsidRDefault="00DA7DE1" w:rsidP="00DA7DE1">
      <w:pPr>
        <w:ind w:firstLine="720"/>
        <w:rPr>
          <w:rFonts w:ascii="Times New Roman" w:eastAsia="Times New Roman" w:hAnsi="Times New Roman" w:cs="Times New Roman"/>
        </w:rPr>
      </w:pPr>
    </w:p>
    <w:p w14:paraId="4155494F" w14:textId="1381F4E9" w:rsidR="00560ED3" w:rsidRDefault="003D06A3" w:rsidP="00DA7DE1">
      <w:pPr>
        <w:ind w:firstLine="720"/>
        <w:rPr>
          <w:rFonts w:ascii="Times New Roman" w:hAnsi="Times New Roman" w:cs="Times New Roman"/>
        </w:rPr>
      </w:pPr>
      <w:r w:rsidRPr="00DA7DE1">
        <w:rPr>
          <w:rFonts w:ascii="Times New Roman" w:hAnsi="Times New Roman" w:cs="Times New Roman"/>
        </w:rPr>
        <w:t>WHEREAS</w:t>
      </w:r>
      <w:r w:rsidR="0042498A" w:rsidRPr="00DA7DE1">
        <w:rPr>
          <w:rFonts w:ascii="Times New Roman" w:hAnsi="Times New Roman" w:cs="Times New Roman"/>
        </w:rPr>
        <w:t xml:space="preserve">, </w:t>
      </w:r>
      <w:r w:rsidR="00AE48D3" w:rsidRPr="00DA7DE1">
        <w:rPr>
          <w:rFonts w:ascii="Times New Roman" w:hAnsi="Times New Roman" w:cs="Times New Roman"/>
        </w:rPr>
        <w:t xml:space="preserve">Obligee, as the </w:t>
      </w:r>
      <w:r w:rsidR="0042498A" w:rsidRPr="00DA7DE1">
        <w:rPr>
          <w:rFonts w:ascii="Times New Roman" w:hAnsi="Times New Roman" w:cs="Times New Roman"/>
        </w:rPr>
        <w:t>System Operator</w:t>
      </w:r>
      <w:r w:rsidR="00AE48D3" w:rsidRPr="00DA7DE1">
        <w:rPr>
          <w:rFonts w:ascii="Times New Roman" w:hAnsi="Times New Roman" w:cs="Times New Roman"/>
        </w:rPr>
        <w:t xml:space="preserve"> under the ISO Tariff, </w:t>
      </w:r>
      <w:r w:rsidR="0042498A" w:rsidRPr="00DA7DE1">
        <w:rPr>
          <w:rFonts w:ascii="Times New Roman" w:hAnsi="Times New Roman" w:cs="Times New Roman"/>
        </w:rPr>
        <w:t xml:space="preserve">is the central dispatching agency which has responsibility for </w:t>
      </w:r>
      <w:r w:rsidR="00AE48D3" w:rsidRPr="00DA7DE1">
        <w:rPr>
          <w:rFonts w:ascii="Times New Roman" w:hAnsi="Times New Roman" w:cs="Times New Roman"/>
        </w:rPr>
        <w:t xml:space="preserve">the administration of the ISO Tariff and </w:t>
      </w:r>
      <w:r w:rsidR="0042498A" w:rsidRPr="00DA7DE1">
        <w:rPr>
          <w:rFonts w:ascii="Times New Roman" w:hAnsi="Times New Roman" w:cs="Times New Roman"/>
        </w:rPr>
        <w:t xml:space="preserve">the operation </w:t>
      </w:r>
      <w:r w:rsidR="00AE48D3" w:rsidRPr="00DA7DE1">
        <w:rPr>
          <w:rFonts w:ascii="Times New Roman" w:hAnsi="Times New Roman" w:cs="Times New Roman"/>
        </w:rPr>
        <w:t xml:space="preserve">of Administered Transmission System facilities within the New England Control Area including the New England Transmission </w:t>
      </w:r>
      <w:proofErr w:type="gramStart"/>
      <w:r w:rsidR="00AE48D3" w:rsidRPr="00DA7DE1">
        <w:rPr>
          <w:rFonts w:ascii="Times New Roman" w:hAnsi="Times New Roman" w:cs="Times New Roman"/>
        </w:rPr>
        <w:t>System;</w:t>
      </w:r>
      <w:proofErr w:type="gramEnd"/>
    </w:p>
    <w:p w14:paraId="59F3B75D" w14:textId="77777777" w:rsidR="00DA7DE1" w:rsidRPr="00DA7DE1" w:rsidRDefault="00DA7DE1" w:rsidP="00DA7DE1">
      <w:pPr>
        <w:ind w:firstLine="720"/>
        <w:rPr>
          <w:rFonts w:ascii="Times New Roman" w:hAnsi="Times New Roman" w:cs="Times New Roman"/>
        </w:rPr>
      </w:pPr>
    </w:p>
    <w:p w14:paraId="3D1DAC4B" w14:textId="783FBA59" w:rsidR="00692A15" w:rsidRDefault="003D06A3" w:rsidP="00DA7DE1">
      <w:pPr>
        <w:ind w:firstLine="720"/>
        <w:rPr>
          <w:rFonts w:ascii="Times New Roman" w:hAnsi="Times New Roman" w:cs="Times New Roman"/>
        </w:rPr>
      </w:pPr>
      <w:r w:rsidRPr="00DA7DE1">
        <w:rPr>
          <w:rFonts w:ascii="Times New Roman" w:hAnsi="Times New Roman" w:cs="Times New Roman"/>
        </w:rPr>
        <w:t>WHEREAS</w:t>
      </w:r>
      <w:r w:rsidR="00560ED3" w:rsidRPr="00DA7DE1">
        <w:rPr>
          <w:rFonts w:ascii="Times New Roman" w:hAnsi="Times New Roman" w:cs="Times New Roman"/>
        </w:rPr>
        <w:t xml:space="preserve">, </w:t>
      </w:r>
      <w:r w:rsidR="007A6A8A" w:rsidRPr="00DA7DE1">
        <w:rPr>
          <w:rFonts w:ascii="Times New Roman" w:hAnsi="Times New Roman" w:cs="Times New Roman"/>
        </w:rPr>
        <w:t xml:space="preserve">Principal, </w:t>
      </w:r>
      <w:r w:rsidR="00560ED3" w:rsidRPr="00DA7DE1">
        <w:rPr>
          <w:rFonts w:ascii="Times New Roman" w:hAnsi="Times New Roman" w:cs="Times New Roman"/>
        </w:rPr>
        <w:t>intends to own, lease</w:t>
      </w:r>
      <w:r w:rsidR="00D97060" w:rsidRPr="00DA7DE1">
        <w:rPr>
          <w:rFonts w:ascii="Times New Roman" w:hAnsi="Times New Roman" w:cs="Times New Roman"/>
        </w:rPr>
        <w:t xml:space="preserve">, </w:t>
      </w:r>
      <w:r w:rsidR="00560ED3" w:rsidRPr="00DA7DE1">
        <w:rPr>
          <w:rFonts w:ascii="Times New Roman" w:hAnsi="Times New Roman" w:cs="Times New Roman"/>
        </w:rPr>
        <w:t>control and</w:t>
      </w:r>
      <w:r w:rsidR="00D97060" w:rsidRPr="00DA7DE1">
        <w:rPr>
          <w:rFonts w:ascii="Times New Roman" w:hAnsi="Times New Roman" w:cs="Times New Roman"/>
        </w:rPr>
        <w:t>/or</w:t>
      </w:r>
      <w:r w:rsidR="00560ED3" w:rsidRPr="00DA7DE1">
        <w:rPr>
          <w:rFonts w:ascii="Times New Roman" w:hAnsi="Times New Roman" w:cs="Times New Roman"/>
        </w:rPr>
        <w:t xml:space="preserve"> operate </w:t>
      </w:r>
      <w:r w:rsidR="00D97060" w:rsidRPr="00DA7DE1">
        <w:rPr>
          <w:rFonts w:ascii="Times New Roman" w:hAnsi="Times New Roman" w:cs="Times New Roman"/>
        </w:rPr>
        <w:t>a</w:t>
      </w:r>
      <w:r w:rsidR="00560ED3" w:rsidRPr="00DA7DE1">
        <w:rPr>
          <w:rFonts w:ascii="Times New Roman" w:hAnsi="Times New Roman" w:cs="Times New Roman"/>
        </w:rPr>
        <w:t xml:space="preserve"> [</w:t>
      </w:r>
      <w:r w:rsidR="00560ED3" w:rsidRPr="00DA7DE1">
        <w:rPr>
          <w:rFonts w:ascii="Times New Roman" w:hAnsi="Times New Roman" w:cs="Times New Roman"/>
          <w:highlight w:val="yellow"/>
        </w:rPr>
        <w:t>Generating Facility/Elective Transmission Upgrade facility</w:t>
      </w:r>
      <w:r w:rsidR="00560ED3" w:rsidRPr="00DA7DE1">
        <w:rPr>
          <w:rFonts w:ascii="Times New Roman" w:hAnsi="Times New Roman" w:cs="Times New Roman"/>
        </w:rPr>
        <w:t>] identified as a [</w:t>
      </w:r>
      <w:r w:rsidR="00560ED3" w:rsidRPr="00DA7DE1">
        <w:rPr>
          <w:rFonts w:ascii="Times New Roman" w:hAnsi="Times New Roman" w:cs="Times New Roman"/>
          <w:highlight w:val="yellow"/>
        </w:rPr>
        <w:t>Large Generating Facility/Small Generating Facility/</w:t>
      </w:r>
      <w:r w:rsidR="00FD000B" w:rsidRPr="00DA7DE1">
        <w:rPr>
          <w:rFonts w:ascii="Times New Roman" w:hAnsi="Times New Roman" w:cs="Times New Roman"/>
          <w:highlight w:val="yellow"/>
        </w:rPr>
        <w:t>generating capacity addition to an existing Generating Facility/</w:t>
      </w:r>
      <w:r w:rsidR="00560ED3" w:rsidRPr="00DA7DE1">
        <w:rPr>
          <w:rFonts w:ascii="Times New Roman" w:hAnsi="Times New Roman" w:cs="Times New Roman"/>
          <w:highlight w:val="yellow"/>
        </w:rPr>
        <w:t>Elective Transmission Upgrade facility</w:t>
      </w:r>
      <w:r w:rsidR="00560ED3" w:rsidRPr="00DA7DE1">
        <w:rPr>
          <w:rFonts w:ascii="Times New Roman" w:hAnsi="Times New Roman" w:cs="Times New Roman"/>
        </w:rPr>
        <w:t xml:space="preserve">], and </w:t>
      </w:r>
      <w:r w:rsidR="00FD000B" w:rsidRPr="00DA7DE1">
        <w:rPr>
          <w:rFonts w:ascii="Times New Roman" w:hAnsi="Times New Roman" w:cs="Times New Roman"/>
        </w:rPr>
        <w:t xml:space="preserve">desires to </w:t>
      </w:r>
      <w:r w:rsidR="00560ED3" w:rsidRPr="00DA7DE1">
        <w:rPr>
          <w:rFonts w:ascii="Times New Roman" w:hAnsi="Times New Roman" w:cs="Times New Roman"/>
        </w:rPr>
        <w:t>interconnect to such [</w:t>
      </w:r>
      <w:r w:rsidR="00560ED3" w:rsidRPr="00DA7DE1">
        <w:rPr>
          <w:rFonts w:ascii="Times New Roman" w:hAnsi="Times New Roman" w:cs="Times New Roman"/>
          <w:highlight w:val="yellow"/>
        </w:rPr>
        <w:t>Generating Facility</w:t>
      </w:r>
      <w:r w:rsidR="00D97060" w:rsidRPr="00DA7DE1">
        <w:rPr>
          <w:rFonts w:ascii="Times New Roman" w:hAnsi="Times New Roman" w:cs="Times New Roman"/>
          <w:highlight w:val="yellow"/>
        </w:rPr>
        <w:t>/</w:t>
      </w:r>
      <w:r w:rsidR="00FD000B" w:rsidRPr="00DA7DE1">
        <w:rPr>
          <w:rFonts w:ascii="Times New Roman" w:hAnsi="Times New Roman" w:cs="Times New Roman"/>
          <w:highlight w:val="yellow"/>
        </w:rPr>
        <w:t>generating capacity addition to an existing Generating Facility</w:t>
      </w:r>
      <w:r w:rsidR="00560ED3" w:rsidRPr="00DA7DE1">
        <w:rPr>
          <w:rFonts w:ascii="Times New Roman" w:hAnsi="Times New Roman" w:cs="Times New Roman"/>
          <w:highlight w:val="yellow"/>
        </w:rPr>
        <w:t>/Elective Upgrade Transmission facility</w:t>
      </w:r>
      <w:r w:rsidR="00560ED3" w:rsidRPr="00DA7DE1">
        <w:rPr>
          <w:rFonts w:ascii="Times New Roman" w:hAnsi="Times New Roman" w:cs="Times New Roman"/>
        </w:rPr>
        <w:t>] to</w:t>
      </w:r>
      <w:r w:rsidR="00FD000B" w:rsidRPr="00DA7DE1">
        <w:rPr>
          <w:rFonts w:ascii="Times New Roman" w:hAnsi="Times New Roman" w:cs="Times New Roman"/>
        </w:rPr>
        <w:t xml:space="preserve"> </w:t>
      </w:r>
      <w:r w:rsidR="00560ED3" w:rsidRPr="00DA7DE1">
        <w:rPr>
          <w:rFonts w:ascii="Times New Roman" w:hAnsi="Times New Roman" w:cs="Times New Roman"/>
        </w:rPr>
        <w:t xml:space="preserve">Administered Transmission System facilities </w:t>
      </w:r>
      <w:r w:rsidR="00FD000B" w:rsidRPr="00DA7DE1">
        <w:rPr>
          <w:rFonts w:ascii="Times New Roman" w:hAnsi="Times New Roman" w:cs="Times New Roman"/>
        </w:rPr>
        <w:t>over</w:t>
      </w:r>
      <w:r w:rsidR="00D97060" w:rsidRPr="00DA7DE1">
        <w:rPr>
          <w:rFonts w:ascii="Times New Roman" w:hAnsi="Times New Roman" w:cs="Times New Roman"/>
        </w:rPr>
        <w:t xml:space="preserve"> </w:t>
      </w:r>
      <w:r w:rsidR="00FD000B" w:rsidRPr="00DA7DE1">
        <w:rPr>
          <w:rFonts w:ascii="Times New Roman" w:hAnsi="Times New Roman" w:cs="Times New Roman"/>
        </w:rPr>
        <w:t xml:space="preserve">which Obligee has operational authority; </w:t>
      </w:r>
    </w:p>
    <w:p w14:paraId="09057371" w14:textId="77777777" w:rsidR="00DA7DE1" w:rsidRPr="00DA7DE1" w:rsidRDefault="00DA7DE1" w:rsidP="00DA7DE1">
      <w:pPr>
        <w:ind w:firstLine="720"/>
        <w:rPr>
          <w:rFonts w:ascii="Times New Roman" w:hAnsi="Times New Roman" w:cs="Times New Roman"/>
        </w:rPr>
      </w:pPr>
    </w:p>
    <w:p w14:paraId="4821D053" w14:textId="6EB744C2" w:rsidR="007744A1" w:rsidRDefault="003D06A3" w:rsidP="00DA7DE1">
      <w:pPr>
        <w:ind w:firstLine="720"/>
        <w:rPr>
          <w:rFonts w:ascii="Times New Roman" w:hAnsi="Times New Roman" w:cs="Times New Roman"/>
        </w:rPr>
      </w:pPr>
      <w:r w:rsidRPr="00DA7DE1">
        <w:rPr>
          <w:rFonts w:ascii="Times New Roman" w:hAnsi="Times New Roman" w:cs="Times New Roman"/>
        </w:rPr>
        <w:t>WHEREAS</w:t>
      </w:r>
      <w:r w:rsidR="00935BD5" w:rsidRPr="00DA7DE1">
        <w:rPr>
          <w:rFonts w:ascii="Times New Roman" w:hAnsi="Times New Roman" w:cs="Times New Roman"/>
        </w:rPr>
        <w:t xml:space="preserve">, Principal, as Interconnection Customer, </w:t>
      </w:r>
      <w:r w:rsidR="00BC7500">
        <w:rPr>
          <w:rFonts w:ascii="Times New Roman" w:hAnsi="Times New Roman" w:cs="Times New Roman"/>
        </w:rPr>
        <w:t xml:space="preserve">has </w:t>
      </w:r>
      <w:r w:rsidR="00935BD5" w:rsidRPr="00DA7DE1">
        <w:rPr>
          <w:rFonts w:ascii="Times New Roman" w:hAnsi="Times New Roman" w:cs="Times New Roman"/>
        </w:rPr>
        <w:t xml:space="preserve">submitted an Interconnection Request dated </w:t>
      </w:r>
      <w:r w:rsidR="00D502D5" w:rsidRPr="00DA7DE1">
        <w:rPr>
          <w:rFonts w:ascii="Times New Roman" w:hAnsi="Times New Roman" w:cs="Times New Roman"/>
        </w:rPr>
        <w:t>[</w:t>
      </w:r>
      <w:r w:rsidR="00BC7500">
        <w:rPr>
          <w:rFonts w:ascii="Times New Roman" w:hAnsi="Times New Roman" w:cs="Times New Roman"/>
          <w:highlight w:val="yellow"/>
        </w:rPr>
        <w:t>date of interconnection request – must be same or prior to Bond Effective Date</w:t>
      </w:r>
      <w:r w:rsidR="002D4989" w:rsidRPr="00DA7DE1">
        <w:rPr>
          <w:rFonts w:ascii="Times New Roman" w:hAnsi="Times New Roman" w:cs="Times New Roman"/>
        </w:rPr>
        <w:t xml:space="preserve">] </w:t>
      </w:r>
      <w:r w:rsidR="005F11EA" w:rsidRPr="00DA7DE1">
        <w:rPr>
          <w:rFonts w:ascii="Times New Roman" w:hAnsi="Times New Roman" w:cs="Times New Roman"/>
        </w:rPr>
        <w:t>(</w:t>
      </w:r>
      <w:r w:rsidR="00D97060" w:rsidRPr="00DA7DE1">
        <w:rPr>
          <w:rFonts w:ascii="Times New Roman" w:hAnsi="Times New Roman" w:cs="Times New Roman"/>
        </w:rPr>
        <w:t>the</w:t>
      </w:r>
      <w:r w:rsidR="00BC7500">
        <w:rPr>
          <w:rFonts w:ascii="Times New Roman" w:hAnsi="Times New Roman" w:cs="Times New Roman"/>
        </w:rPr>
        <w:t xml:space="preserve"> </w:t>
      </w:r>
      <w:r w:rsidR="005F11EA" w:rsidRPr="00DA7DE1">
        <w:rPr>
          <w:rFonts w:ascii="Times New Roman" w:hAnsi="Times New Roman" w:cs="Times New Roman"/>
        </w:rPr>
        <w:t xml:space="preserve">“Interconnection Request”) </w:t>
      </w:r>
      <w:r w:rsidR="00935BD5" w:rsidRPr="00DA7DE1">
        <w:rPr>
          <w:rFonts w:ascii="Times New Roman" w:hAnsi="Times New Roman" w:cs="Times New Roman"/>
        </w:rPr>
        <w:t>to Obligee</w:t>
      </w:r>
      <w:r w:rsidR="00295A04">
        <w:rPr>
          <w:rFonts w:ascii="Times New Roman" w:hAnsi="Times New Roman" w:cs="Times New Roman"/>
        </w:rPr>
        <w:t xml:space="preserve"> </w:t>
      </w:r>
      <w:r w:rsidR="00D97060" w:rsidRPr="00DA7DE1">
        <w:rPr>
          <w:rFonts w:ascii="Times New Roman" w:hAnsi="Times New Roman" w:cs="Times New Roman"/>
        </w:rPr>
        <w:t>pursuant and subject to the terms of Obligee’s Open Access Transmission Tariff</w:t>
      </w:r>
      <w:r w:rsidR="00295A04">
        <w:rPr>
          <w:rFonts w:ascii="Times New Roman" w:hAnsi="Times New Roman" w:cs="Times New Roman"/>
        </w:rPr>
        <w:t xml:space="preserve"> contained in Section II of the ISO Tariff</w:t>
      </w:r>
      <w:r w:rsidR="00D97060" w:rsidRPr="00DA7DE1">
        <w:rPr>
          <w:rFonts w:ascii="Times New Roman" w:hAnsi="Times New Roman" w:cs="Times New Roman"/>
        </w:rPr>
        <w:t xml:space="preserve"> (</w:t>
      </w:r>
      <w:r w:rsidR="00295A04">
        <w:rPr>
          <w:rFonts w:ascii="Times New Roman" w:hAnsi="Times New Roman" w:cs="Times New Roman"/>
        </w:rPr>
        <w:t xml:space="preserve">the </w:t>
      </w:r>
      <w:r w:rsidR="00D97060" w:rsidRPr="00DA7DE1">
        <w:rPr>
          <w:rFonts w:ascii="Times New Roman" w:hAnsi="Times New Roman" w:cs="Times New Roman"/>
        </w:rPr>
        <w:t xml:space="preserve">OATT), </w:t>
      </w:r>
      <w:r w:rsidR="00935BD5" w:rsidRPr="00DA7DE1">
        <w:rPr>
          <w:rFonts w:ascii="Times New Roman" w:hAnsi="Times New Roman" w:cs="Times New Roman"/>
        </w:rPr>
        <w:t>requesting interconnection of Principal’s [</w:t>
      </w:r>
      <w:r w:rsidR="00935BD5" w:rsidRPr="00DA7DE1">
        <w:rPr>
          <w:rFonts w:ascii="Times New Roman" w:hAnsi="Times New Roman" w:cs="Times New Roman"/>
          <w:highlight w:val="yellow"/>
        </w:rPr>
        <w:t xml:space="preserve">Large Generating Facility/Small Generating Facility/Elective Transmission Upgrade </w:t>
      </w:r>
      <w:r w:rsidR="004D3944" w:rsidRPr="00DA7DE1">
        <w:rPr>
          <w:rFonts w:ascii="Times New Roman" w:hAnsi="Times New Roman" w:cs="Times New Roman"/>
          <w:highlight w:val="yellow"/>
        </w:rPr>
        <w:t>f</w:t>
      </w:r>
      <w:r w:rsidR="00935BD5" w:rsidRPr="00DA7DE1">
        <w:rPr>
          <w:rFonts w:ascii="Times New Roman" w:hAnsi="Times New Roman" w:cs="Times New Roman"/>
          <w:highlight w:val="yellow"/>
        </w:rPr>
        <w:t>acility</w:t>
      </w:r>
      <w:r w:rsidR="00935BD5" w:rsidRPr="00DA7DE1">
        <w:rPr>
          <w:rFonts w:ascii="Times New Roman" w:hAnsi="Times New Roman" w:cs="Times New Roman"/>
        </w:rPr>
        <w:t xml:space="preserve">] </w:t>
      </w:r>
      <w:r w:rsidR="00BB0FFE" w:rsidRPr="00DA7DE1">
        <w:rPr>
          <w:rFonts w:ascii="Times New Roman" w:hAnsi="Times New Roman" w:cs="Times New Roman"/>
        </w:rPr>
        <w:t>pur</w:t>
      </w:r>
      <w:r w:rsidR="00D97060" w:rsidRPr="00DA7DE1">
        <w:rPr>
          <w:rFonts w:ascii="Times New Roman" w:hAnsi="Times New Roman" w:cs="Times New Roman"/>
        </w:rPr>
        <w:t xml:space="preserve">suant to the </w:t>
      </w:r>
      <w:r w:rsidR="00BB0FFE" w:rsidRPr="00DA7DE1">
        <w:rPr>
          <w:rFonts w:ascii="Times New Roman" w:hAnsi="Times New Roman" w:cs="Times New Roman"/>
        </w:rPr>
        <w:t>[</w:t>
      </w:r>
      <w:r w:rsidR="00BB0FFE" w:rsidRPr="00DA7DE1">
        <w:rPr>
          <w:rFonts w:ascii="Times New Roman" w:hAnsi="Times New Roman" w:cs="Times New Roman"/>
          <w:highlight w:val="yellow"/>
        </w:rPr>
        <w:t>Large Generator/Small Generator/Elective Transmission Upgrade</w:t>
      </w:r>
      <w:r w:rsidR="00BB0FFE" w:rsidRPr="00DA7DE1">
        <w:rPr>
          <w:rFonts w:ascii="Times New Roman" w:hAnsi="Times New Roman" w:cs="Times New Roman"/>
        </w:rPr>
        <w:t xml:space="preserve">] Interconnection Procedures </w:t>
      </w:r>
      <w:r w:rsidR="00D97060" w:rsidRPr="00DA7DE1">
        <w:rPr>
          <w:rFonts w:ascii="Times New Roman" w:hAnsi="Times New Roman" w:cs="Times New Roman"/>
        </w:rPr>
        <w:t xml:space="preserve">set forth </w:t>
      </w:r>
      <w:r w:rsidR="007744A1" w:rsidRPr="00DA7DE1">
        <w:rPr>
          <w:rFonts w:ascii="Times New Roman" w:hAnsi="Times New Roman" w:cs="Times New Roman"/>
        </w:rPr>
        <w:t xml:space="preserve">in </w:t>
      </w:r>
      <w:r w:rsidR="00BB0FFE" w:rsidRPr="00DA7DE1">
        <w:rPr>
          <w:rFonts w:ascii="Times New Roman" w:hAnsi="Times New Roman" w:cs="Times New Roman"/>
        </w:rPr>
        <w:t xml:space="preserve">Schedule </w:t>
      </w:r>
      <w:r w:rsidR="00D70118" w:rsidRPr="00DA7DE1">
        <w:rPr>
          <w:rFonts w:ascii="Times New Roman" w:hAnsi="Times New Roman" w:cs="Times New Roman"/>
          <w:highlight w:val="yellow"/>
        </w:rPr>
        <w:t>[22/23/25</w:t>
      </w:r>
      <w:r w:rsidR="00D70118" w:rsidRPr="00DA7DE1">
        <w:rPr>
          <w:rFonts w:ascii="Times New Roman" w:hAnsi="Times New Roman" w:cs="Times New Roman"/>
        </w:rPr>
        <w:t>]</w:t>
      </w:r>
      <w:r w:rsidR="00BB0FFE" w:rsidRPr="00DA7DE1">
        <w:rPr>
          <w:rFonts w:ascii="Times New Roman" w:hAnsi="Times New Roman" w:cs="Times New Roman"/>
        </w:rPr>
        <w:t xml:space="preserve"> of the</w:t>
      </w:r>
      <w:r w:rsidR="007744A1" w:rsidRPr="00DA7DE1">
        <w:rPr>
          <w:rFonts w:ascii="Times New Roman" w:hAnsi="Times New Roman" w:cs="Times New Roman"/>
        </w:rPr>
        <w:t xml:space="preserve"> OATT</w:t>
      </w:r>
      <w:r w:rsidR="00D70118" w:rsidRPr="00DA7DE1">
        <w:rPr>
          <w:rFonts w:ascii="Times New Roman" w:hAnsi="Times New Roman" w:cs="Times New Roman"/>
        </w:rPr>
        <w:t xml:space="preserve">; </w:t>
      </w:r>
    </w:p>
    <w:p w14:paraId="43F3E825" w14:textId="77777777" w:rsidR="00DA7DE1" w:rsidRDefault="00DA7DE1" w:rsidP="00DA7DE1">
      <w:pPr>
        <w:ind w:firstLine="720"/>
        <w:rPr>
          <w:rFonts w:ascii="Times New Roman" w:hAnsi="Times New Roman" w:cs="Times New Roman"/>
        </w:rPr>
      </w:pPr>
    </w:p>
    <w:p w14:paraId="28B0B69C" w14:textId="428ADFEE" w:rsidR="007A6A8A" w:rsidRDefault="00FC1FA6" w:rsidP="00DA7DE1">
      <w:pPr>
        <w:ind w:firstLine="720"/>
        <w:rPr>
          <w:rFonts w:ascii="Times New Roman" w:hAnsi="Times New Roman" w:cs="Times New Roman"/>
        </w:rPr>
      </w:pPr>
      <w:r w:rsidRPr="00DA7DE1">
        <w:rPr>
          <w:rFonts w:ascii="Times New Roman" w:hAnsi="Times New Roman" w:cs="Times New Roman"/>
        </w:rPr>
        <w:t xml:space="preserve">WHEREAS, </w:t>
      </w:r>
      <w:r w:rsidR="005F11EA" w:rsidRPr="00DA7DE1">
        <w:rPr>
          <w:rFonts w:ascii="Times New Roman" w:hAnsi="Times New Roman" w:cs="Times New Roman"/>
        </w:rPr>
        <w:t xml:space="preserve">in connection with and in furtherance of the Interconnection Request, </w:t>
      </w:r>
      <w:r w:rsidR="00DE76A8" w:rsidRPr="00DA7DE1">
        <w:rPr>
          <w:rFonts w:ascii="Times New Roman" w:hAnsi="Times New Roman" w:cs="Times New Roman"/>
        </w:rPr>
        <w:t>Principal</w:t>
      </w:r>
      <w:r w:rsidR="007A6A8A" w:rsidRPr="00DA7DE1">
        <w:rPr>
          <w:rFonts w:ascii="Times New Roman" w:hAnsi="Times New Roman" w:cs="Times New Roman"/>
        </w:rPr>
        <w:t xml:space="preserve">, Obligee, and </w:t>
      </w:r>
      <w:r w:rsidR="00DE76A8" w:rsidRPr="00DA7DE1">
        <w:rPr>
          <w:rFonts w:ascii="Times New Roman" w:hAnsi="Times New Roman" w:cs="Times New Roman"/>
        </w:rPr>
        <w:t>[</w:t>
      </w:r>
      <w:r w:rsidR="00567B1F">
        <w:rPr>
          <w:rFonts w:ascii="Times New Roman" w:hAnsi="Times New Roman" w:cs="Times New Roman"/>
          <w:highlight w:val="yellow"/>
        </w:rPr>
        <w:t>name of interconnecting transmission owner for the Interconnection Request</w:t>
      </w:r>
      <w:r w:rsidR="005F11EA" w:rsidRPr="00DA7DE1">
        <w:rPr>
          <w:rFonts w:ascii="Times New Roman" w:hAnsi="Times New Roman" w:cs="Times New Roman"/>
        </w:rPr>
        <w:t xml:space="preserve">], </w:t>
      </w:r>
      <w:r w:rsidR="007A6A8A" w:rsidRPr="00DA7DE1">
        <w:rPr>
          <w:rFonts w:ascii="Times New Roman" w:hAnsi="Times New Roman" w:cs="Times New Roman"/>
        </w:rPr>
        <w:t>h</w:t>
      </w:r>
      <w:r w:rsidR="008937AD" w:rsidRPr="00DA7DE1">
        <w:rPr>
          <w:rFonts w:ascii="Times New Roman" w:hAnsi="Times New Roman" w:cs="Times New Roman"/>
        </w:rPr>
        <w:t xml:space="preserve">ave entered </w:t>
      </w:r>
      <w:r w:rsidR="00567B1F">
        <w:rPr>
          <w:rFonts w:ascii="Times New Roman" w:hAnsi="Times New Roman" w:cs="Times New Roman"/>
        </w:rPr>
        <w:t xml:space="preserve">or will enter </w:t>
      </w:r>
      <w:r w:rsidR="005F11EA" w:rsidRPr="00DA7DE1">
        <w:rPr>
          <w:rFonts w:ascii="Times New Roman" w:hAnsi="Times New Roman" w:cs="Times New Roman"/>
        </w:rPr>
        <w:t>into</w:t>
      </w:r>
      <w:r w:rsidR="00567B1F">
        <w:rPr>
          <w:rFonts w:ascii="Times New Roman" w:hAnsi="Times New Roman" w:cs="Times New Roman"/>
        </w:rPr>
        <w:t xml:space="preserve"> </w:t>
      </w:r>
      <w:r w:rsidR="00B1027F">
        <w:rPr>
          <w:rFonts w:ascii="Times New Roman" w:hAnsi="Times New Roman" w:cs="Times New Roman"/>
        </w:rPr>
        <w:t xml:space="preserve">OATT </w:t>
      </w:r>
      <w:r w:rsidR="00567B1F">
        <w:rPr>
          <w:rFonts w:ascii="Times New Roman" w:hAnsi="Times New Roman" w:cs="Times New Roman"/>
        </w:rPr>
        <w:t>Agreements pursuant to, and subject to the terms of, the OATT and ISO Tariff</w:t>
      </w:r>
      <w:r w:rsidR="00B1027F">
        <w:rPr>
          <w:rFonts w:ascii="Times New Roman" w:hAnsi="Times New Roman" w:cs="Times New Roman"/>
        </w:rPr>
        <w:t xml:space="preserve">, including </w:t>
      </w:r>
      <w:r w:rsidR="008937AD" w:rsidRPr="00DA7DE1">
        <w:rPr>
          <w:rFonts w:ascii="Times New Roman" w:hAnsi="Times New Roman" w:cs="Times New Roman"/>
        </w:rPr>
        <w:t>[</w:t>
      </w:r>
      <w:r w:rsidR="00B1027F">
        <w:rPr>
          <w:rFonts w:ascii="Times New Roman" w:hAnsi="Times New Roman" w:cs="Times New Roman"/>
          <w:highlight w:val="yellow"/>
        </w:rPr>
        <w:t>list specific title and date of each OATT Agreement executed or effective on or before the Bond Effective Date</w:t>
      </w:r>
      <w:r w:rsidR="00B1027F">
        <w:rPr>
          <w:rFonts w:ascii="Times New Roman" w:hAnsi="Times New Roman" w:cs="Times New Roman"/>
        </w:rPr>
        <w:t>]</w:t>
      </w:r>
      <w:r w:rsidR="007A6A8A" w:rsidRPr="00DA7DE1">
        <w:rPr>
          <w:rFonts w:ascii="Times New Roman" w:hAnsi="Times New Roman" w:cs="Times New Roman"/>
        </w:rPr>
        <w:t xml:space="preserve"> </w:t>
      </w:r>
      <w:r w:rsidR="002D4989" w:rsidRPr="00DA7DE1">
        <w:rPr>
          <w:rFonts w:ascii="Times New Roman" w:hAnsi="Times New Roman" w:cs="Times New Roman"/>
        </w:rPr>
        <w:t>i</w:t>
      </w:r>
      <w:r w:rsidR="005F11EA" w:rsidRPr="00DA7DE1">
        <w:rPr>
          <w:rFonts w:ascii="Times New Roman" w:hAnsi="Times New Roman" w:cs="Times New Roman"/>
        </w:rPr>
        <w:t xml:space="preserve">n accordance with the </w:t>
      </w:r>
      <w:r w:rsidR="002D4989" w:rsidRPr="00DA7DE1">
        <w:rPr>
          <w:rFonts w:ascii="Times New Roman" w:hAnsi="Times New Roman" w:cs="Times New Roman"/>
        </w:rPr>
        <w:t xml:space="preserve">OATT </w:t>
      </w:r>
      <w:r w:rsidR="007A6A8A" w:rsidRPr="00DA7DE1">
        <w:rPr>
          <w:rFonts w:ascii="Times New Roman" w:hAnsi="Times New Roman" w:cs="Times New Roman"/>
        </w:rPr>
        <w:t xml:space="preserve">and OATT </w:t>
      </w:r>
      <w:r w:rsidR="002D4989" w:rsidRPr="00DA7DE1">
        <w:rPr>
          <w:rFonts w:ascii="Times New Roman" w:hAnsi="Times New Roman" w:cs="Times New Roman"/>
        </w:rPr>
        <w:t xml:space="preserve">Schedule </w:t>
      </w:r>
      <w:r w:rsidR="009D5462" w:rsidRPr="00DA7DE1">
        <w:rPr>
          <w:rFonts w:ascii="Times New Roman" w:hAnsi="Times New Roman" w:cs="Times New Roman"/>
        </w:rPr>
        <w:t>[</w:t>
      </w:r>
      <w:r w:rsidR="009D5462" w:rsidRPr="00DA7DE1">
        <w:rPr>
          <w:rFonts w:ascii="Times New Roman" w:hAnsi="Times New Roman" w:cs="Times New Roman"/>
          <w:highlight w:val="yellow"/>
        </w:rPr>
        <w:t>22/23/25</w:t>
      </w:r>
      <w:r w:rsidR="00776EDD" w:rsidRPr="00DA7DE1">
        <w:rPr>
          <w:rFonts w:ascii="Times New Roman" w:hAnsi="Times New Roman" w:cs="Times New Roman"/>
        </w:rPr>
        <w:t>]</w:t>
      </w:r>
      <w:r w:rsidR="009D5462" w:rsidRPr="00DA7DE1">
        <w:rPr>
          <w:rFonts w:ascii="Times New Roman" w:hAnsi="Times New Roman" w:cs="Times New Roman"/>
        </w:rPr>
        <w:t xml:space="preserve">;  </w:t>
      </w:r>
    </w:p>
    <w:p w14:paraId="30C6F23E" w14:textId="77777777" w:rsidR="00DA7DE1" w:rsidRPr="00DA7DE1" w:rsidRDefault="00DA7DE1" w:rsidP="00DA7DE1">
      <w:pPr>
        <w:ind w:firstLine="720"/>
        <w:rPr>
          <w:rFonts w:ascii="Times New Roman" w:hAnsi="Times New Roman" w:cs="Times New Roman"/>
        </w:rPr>
      </w:pPr>
    </w:p>
    <w:p w14:paraId="12E2C77D" w14:textId="77777777" w:rsidR="002D4FD2" w:rsidRDefault="00173AEB" w:rsidP="00DA7DE1">
      <w:pPr>
        <w:ind w:firstLine="720"/>
        <w:rPr>
          <w:rFonts w:ascii="Times New Roman" w:hAnsi="Times New Roman" w:cs="Times New Roman"/>
        </w:rPr>
      </w:pPr>
      <w:r w:rsidRPr="00DA7DE1">
        <w:rPr>
          <w:rFonts w:ascii="Times New Roman" w:hAnsi="Times New Roman" w:cs="Times New Roman"/>
        </w:rPr>
        <w:t>W</w:t>
      </w:r>
      <w:r w:rsidR="003D06A3" w:rsidRPr="00DA7DE1">
        <w:rPr>
          <w:rFonts w:ascii="Times New Roman" w:hAnsi="Times New Roman" w:cs="Times New Roman"/>
        </w:rPr>
        <w:t>HEREAS</w:t>
      </w:r>
      <w:r w:rsidRPr="00DA7DE1">
        <w:rPr>
          <w:rFonts w:ascii="Times New Roman" w:hAnsi="Times New Roman" w:cs="Times New Roman"/>
        </w:rPr>
        <w:t xml:space="preserve">, in accordance </w:t>
      </w:r>
      <w:r w:rsidR="0045038C">
        <w:rPr>
          <w:rFonts w:ascii="Times New Roman" w:hAnsi="Times New Roman" w:cs="Times New Roman"/>
        </w:rPr>
        <w:t xml:space="preserve">with the terms and provisions of the </w:t>
      </w:r>
      <w:r w:rsidRPr="00DA7DE1">
        <w:rPr>
          <w:rFonts w:ascii="Times New Roman" w:hAnsi="Times New Roman" w:cs="Times New Roman"/>
        </w:rPr>
        <w:t xml:space="preserve">OATT and the interconnection procedures </w:t>
      </w:r>
      <w:r w:rsidR="0045038C">
        <w:rPr>
          <w:rFonts w:ascii="Times New Roman" w:hAnsi="Times New Roman" w:cs="Times New Roman"/>
        </w:rPr>
        <w:t xml:space="preserve">set forth in </w:t>
      </w:r>
      <w:r w:rsidRPr="00DA7DE1">
        <w:rPr>
          <w:rFonts w:ascii="Times New Roman" w:hAnsi="Times New Roman" w:cs="Times New Roman"/>
        </w:rPr>
        <w:t>OATT Schedule [</w:t>
      </w:r>
      <w:r w:rsidR="00387E26" w:rsidRPr="00DA7DE1">
        <w:rPr>
          <w:rFonts w:ascii="Times New Roman" w:hAnsi="Times New Roman" w:cs="Times New Roman"/>
          <w:highlight w:val="yellow"/>
        </w:rPr>
        <w:t>22/23/25</w:t>
      </w:r>
      <w:r w:rsidRPr="00DA7DE1">
        <w:rPr>
          <w:rFonts w:ascii="Times New Roman" w:hAnsi="Times New Roman" w:cs="Times New Roman"/>
        </w:rPr>
        <w:t>]</w:t>
      </w:r>
      <w:r w:rsidR="00B82560" w:rsidRPr="00DA7DE1">
        <w:rPr>
          <w:rFonts w:ascii="Times New Roman" w:hAnsi="Times New Roman" w:cs="Times New Roman"/>
        </w:rPr>
        <w:t xml:space="preserve">, which apply to Principal’s Interconnection Request, </w:t>
      </w:r>
      <w:r w:rsidRPr="00DA7DE1">
        <w:rPr>
          <w:rFonts w:ascii="Times New Roman" w:hAnsi="Times New Roman" w:cs="Times New Roman"/>
        </w:rPr>
        <w:lastRenderedPageBreak/>
        <w:t xml:space="preserve">Principal is required to </w:t>
      </w:r>
      <w:r w:rsidR="003D06A3" w:rsidRPr="00DA7DE1">
        <w:rPr>
          <w:rFonts w:ascii="Times New Roman" w:hAnsi="Times New Roman" w:cs="Times New Roman"/>
        </w:rPr>
        <w:t xml:space="preserve">provide to Obligee </w:t>
      </w:r>
      <w:r w:rsidR="00B82560" w:rsidRPr="00DA7DE1">
        <w:rPr>
          <w:rFonts w:ascii="Times New Roman" w:hAnsi="Times New Roman" w:cs="Times New Roman"/>
        </w:rPr>
        <w:t xml:space="preserve">Commercial Readiness Deposits in accordance with the terms and provisions of </w:t>
      </w:r>
      <w:r w:rsidR="0045038C">
        <w:rPr>
          <w:rFonts w:ascii="Times New Roman" w:hAnsi="Times New Roman" w:cs="Times New Roman"/>
        </w:rPr>
        <w:t xml:space="preserve">the </w:t>
      </w:r>
      <w:r w:rsidR="00B82560" w:rsidRPr="00DA7DE1">
        <w:rPr>
          <w:rFonts w:ascii="Times New Roman" w:hAnsi="Times New Roman" w:cs="Times New Roman"/>
        </w:rPr>
        <w:t xml:space="preserve">OATT </w:t>
      </w:r>
      <w:r w:rsidR="0045038C">
        <w:rPr>
          <w:rFonts w:ascii="Times New Roman" w:hAnsi="Times New Roman" w:cs="Times New Roman"/>
        </w:rPr>
        <w:t xml:space="preserve">and OATT </w:t>
      </w:r>
      <w:r w:rsidR="00B82560" w:rsidRPr="00DA7DE1">
        <w:rPr>
          <w:rFonts w:ascii="Times New Roman" w:hAnsi="Times New Roman" w:cs="Times New Roman"/>
        </w:rPr>
        <w:t>Schedule [</w:t>
      </w:r>
      <w:r w:rsidR="00387E26" w:rsidRPr="00DA7DE1">
        <w:rPr>
          <w:rFonts w:ascii="Times New Roman" w:hAnsi="Times New Roman" w:cs="Times New Roman"/>
          <w:highlight w:val="yellow"/>
        </w:rPr>
        <w:t>22/23/25</w:t>
      </w:r>
      <w:proofErr w:type="gramStart"/>
      <w:r w:rsidR="00B82560" w:rsidRPr="00DA7DE1">
        <w:rPr>
          <w:rFonts w:ascii="Times New Roman" w:hAnsi="Times New Roman" w:cs="Times New Roman"/>
        </w:rPr>
        <w:t>]</w:t>
      </w:r>
      <w:r w:rsidR="0045038C">
        <w:rPr>
          <w:rFonts w:ascii="Times New Roman" w:hAnsi="Times New Roman" w:cs="Times New Roman"/>
        </w:rPr>
        <w:t>;</w:t>
      </w:r>
      <w:proofErr w:type="gramEnd"/>
    </w:p>
    <w:p w14:paraId="5F69B265" w14:textId="743791D6" w:rsidR="0045038C" w:rsidRPr="00DA7DE1" w:rsidRDefault="0045038C" w:rsidP="00DA7DE1">
      <w:pPr>
        <w:ind w:firstLine="720"/>
        <w:rPr>
          <w:rFonts w:ascii="Times New Roman" w:hAnsi="Times New Roman" w:cs="Times New Roman"/>
        </w:rPr>
      </w:pPr>
      <w:r>
        <w:rPr>
          <w:rFonts w:ascii="Times New Roman" w:hAnsi="Times New Roman" w:cs="Times New Roman"/>
        </w:rPr>
        <w:t xml:space="preserve"> </w:t>
      </w:r>
      <w:r w:rsidR="003D06A3" w:rsidRPr="00DA7DE1">
        <w:rPr>
          <w:rFonts w:ascii="Times New Roman" w:hAnsi="Times New Roman" w:cs="Times New Roman"/>
        </w:rPr>
        <w:t xml:space="preserve"> </w:t>
      </w:r>
    </w:p>
    <w:p w14:paraId="45462882" w14:textId="6D19073D" w:rsidR="0016780F" w:rsidRDefault="00776EDD" w:rsidP="00DA7DE1">
      <w:pPr>
        <w:ind w:firstLine="720"/>
        <w:rPr>
          <w:rFonts w:ascii="Times New Roman" w:hAnsi="Times New Roman" w:cs="Times New Roman"/>
        </w:rPr>
      </w:pPr>
      <w:r w:rsidRPr="00DA7DE1">
        <w:rPr>
          <w:rFonts w:ascii="Times New Roman" w:hAnsi="Times New Roman" w:cs="Times New Roman"/>
        </w:rPr>
        <w:t>WHEREAS, Surety is authorized to do business in the Commonwealth of Massachusetts, is United States Treasury-listed with a minimum “A</w:t>
      </w:r>
      <w:r w:rsidR="002D4FD2">
        <w:rPr>
          <w:rFonts w:ascii="Times New Roman" w:hAnsi="Times New Roman" w:cs="Times New Roman"/>
        </w:rPr>
        <w:t>- / A3</w:t>
      </w:r>
      <w:r w:rsidRPr="00DA7DE1">
        <w:rPr>
          <w:rFonts w:ascii="Times New Roman" w:hAnsi="Times New Roman" w:cs="Times New Roman"/>
        </w:rPr>
        <w:t>” rating as further established</w:t>
      </w:r>
      <w:r w:rsidR="00533CA2">
        <w:rPr>
          <w:rFonts w:ascii="Times New Roman" w:hAnsi="Times New Roman" w:cs="Times New Roman"/>
        </w:rPr>
        <w:t xml:space="preserve"> and required </w:t>
      </w:r>
      <w:r w:rsidRPr="00DA7DE1">
        <w:rPr>
          <w:rFonts w:ascii="Times New Roman" w:hAnsi="Times New Roman" w:cs="Times New Roman"/>
        </w:rPr>
        <w:t>herein,</w:t>
      </w:r>
      <w:r w:rsidR="0016780F" w:rsidRPr="00DA7DE1">
        <w:rPr>
          <w:rFonts w:ascii="Times New Roman" w:hAnsi="Times New Roman" w:cs="Times New Roman"/>
        </w:rPr>
        <w:t xml:space="preserve"> and </w:t>
      </w:r>
      <w:r w:rsidRPr="00DA7DE1">
        <w:rPr>
          <w:rFonts w:ascii="Times New Roman" w:hAnsi="Times New Roman" w:cs="Times New Roman"/>
        </w:rPr>
        <w:t>in exchange for compensation paid by Principal</w:t>
      </w:r>
      <w:r w:rsidR="0016780F" w:rsidRPr="00DA7DE1">
        <w:rPr>
          <w:rFonts w:ascii="Times New Roman" w:hAnsi="Times New Roman" w:cs="Times New Roman"/>
        </w:rPr>
        <w:t>,</w:t>
      </w:r>
      <w:r w:rsidRPr="00DA7DE1">
        <w:rPr>
          <w:rFonts w:ascii="Times New Roman" w:hAnsi="Times New Roman" w:cs="Times New Roman"/>
        </w:rPr>
        <w:t xml:space="preserve"> the receipt and sufficiency of which are hereby acknowledged by Surety, </w:t>
      </w:r>
      <w:r w:rsidR="0016780F" w:rsidRPr="00DA7DE1">
        <w:rPr>
          <w:rFonts w:ascii="Times New Roman" w:hAnsi="Times New Roman" w:cs="Times New Roman"/>
        </w:rPr>
        <w:t xml:space="preserve">has issued </w:t>
      </w:r>
      <w:r w:rsidRPr="00DA7DE1">
        <w:rPr>
          <w:rFonts w:ascii="Times New Roman" w:hAnsi="Times New Roman" w:cs="Times New Roman"/>
        </w:rPr>
        <w:t>this Surety Bond on behalf of Principal</w:t>
      </w:r>
      <w:r w:rsidR="00533CA2">
        <w:rPr>
          <w:rFonts w:ascii="Times New Roman" w:hAnsi="Times New Roman" w:cs="Times New Roman"/>
        </w:rPr>
        <w:t>,</w:t>
      </w:r>
      <w:r w:rsidR="0016780F" w:rsidRPr="00DA7DE1">
        <w:rPr>
          <w:rFonts w:ascii="Times New Roman" w:hAnsi="Times New Roman" w:cs="Times New Roman"/>
        </w:rPr>
        <w:t xml:space="preserve"> in favor of Obligee</w:t>
      </w:r>
      <w:r w:rsidRPr="00DA7DE1">
        <w:rPr>
          <w:rFonts w:ascii="Times New Roman" w:hAnsi="Times New Roman" w:cs="Times New Roman"/>
        </w:rPr>
        <w:t>, in</w:t>
      </w:r>
      <w:r w:rsidR="00533CA2">
        <w:rPr>
          <w:rFonts w:ascii="Times New Roman" w:hAnsi="Times New Roman" w:cs="Times New Roman"/>
        </w:rPr>
        <w:t xml:space="preserve"> connection w</w:t>
      </w:r>
      <w:r w:rsidRPr="00DA7DE1">
        <w:rPr>
          <w:rFonts w:ascii="Times New Roman" w:hAnsi="Times New Roman" w:cs="Times New Roman"/>
        </w:rPr>
        <w:t xml:space="preserve">ith </w:t>
      </w:r>
      <w:r w:rsidR="0016780F" w:rsidRPr="00DA7DE1">
        <w:rPr>
          <w:rFonts w:ascii="Times New Roman" w:hAnsi="Times New Roman" w:cs="Times New Roman"/>
        </w:rPr>
        <w:t xml:space="preserve">the terms and provisions in the OATT </w:t>
      </w:r>
      <w:r w:rsidR="00533CA2">
        <w:rPr>
          <w:rFonts w:ascii="Times New Roman" w:hAnsi="Times New Roman" w:cs="Times New Roman"/>
        </w:rPr>
        <w:t xml:space="preserve">which require that Principal provide </w:t>
      </w:r>
      <w:r w:rsidR="0016780F" w:rsidRPr="00DA7DE1">
        <w:rPr>
          <w:rFonts w:ascii="Times New Roman" w:hAnsi="Times New Roman" w:cs="Times New Roman"/>
        </w:rPr>
        <w:t>Commercial Readiness Deposits</w:t>
      </w:r>
      <w:r w:rsidR="00533CA2">
        <w:rPr>
          <w:rFonts w:ascii="Times New Roman" w:hAnsi="Times New Roman" w:cs="Times New Roman"/>
        </w:rPr>
        <w:t xml:space="preserve"> to Obligee in connection with Principal’s Interconnection Request</w:t>
      </w:r>
      <w:r w:rsidR="0016780F" w:rsidRPr="00DA7DE1">
        <w:rPr>
          <w:rFonts w:ascii="Times New Roman" w:hAnsi="Times New Roman" w:cs="Times New Roman"/>
        </w:rPr>
        <w:t xml:space="preserve">;  </w:t>
      </w:r>
    </w:p>
    <w:p w14:paraId="7575E1CD" w14:textId="77777777" w:rsidR="00DA7DE1" w:rsidRPr="00DA7DE1" w:rsidRDefault="00DA7DE1" w:rsidP="00DA7DE1">
      <w:pPr>
        <w:ind w:firstLine="720"/>
        <w:rPr>
          <w:rFonts w:ascii="Times New Roman" w:hAnsi="Times New Roman" w:cs="Times New Roman"/>
        </w:rPr>
      </w:pPr>
    </w:p>
    <w:p w14:paraId="12D29F2C" w14:textId="0A9B9C16" w:rsidR="009707B7" w:rsidRDefault="003D06A3" w:rsidP="00DA7DE1">
      <w:pPr>
        <w:ind w:firstLine="720"/>
        <w:rPr>
          <w:rFonts w:ascii="Times New Roman" w:hAnsi="Times New Roman" w:cs="Times New Roman"/>
        </w:rPr>
      </w:pPr>
      <w:r w:rsidRPr="00DA7DE1">
        <w:rPr>
          <w:rFonts w:ascii="Times New Roman" w:hAnsi="Times New Roman" w:cs="Times New Roman"/>
        </w:rPr>
        <w:t>WHEREAS</w:t>
      </w:r>
      <w:r w:rsidR="00D907A6" w:rsidRPr="00DA7DE1">
        <w:rPr>
          <w:rFonts w:ascii="Times New Roman" w:hAnsi="Times New Roman" w:cs="Times New Roman"/>
        </w:rPr>
        <w:t xml:space="preserve">, </w:t>
      </w:r>
      <w:r w:rsidR="001D7EC9" w:rsidRPr="00DA7DE1">
        <w:rPr>
          <w:rFonts w:ascii="Times New Roman" w:hAnsi="Times New Roman" w:cs="Times New Roman"/>
        </w:rPr>
        <w:t>Principal has elected to perform its obligation to provide to Obligee the Commercial Readiness Deposit</w:t>
      </w:r>
      <w:r w:rsidR="00387E26" w:rsidRPr="00DA7DE1">
        <w:rPr>
          <w:rFonts w:ascii="Times New Roman" w:hAnsi="Times New Roman" w:cs="Times New Roman"/>
        </w:rPr>
        <w:t>s</w:t>
      </w:r>
      <w:r w:rsidR="001D7EC9" w:rsidRPr="00DA7DE1">
        <w:rPr>
          <w:rFonts w:ascii="Times New Roman" w:hAnsi="Times New Roman" w:cs="Times New Roman"/>
        </w:rPr>
        <w:t xml:space="preserve"> required </w:t>
      </w:r>
      <w:r w:rsidR="00533CA2">
        <w:rPr>
          <w:rFonts w:ascii="Times New Roman" w:hAnsi="Times New Roman" w:cs="Times New Roman"/>
        </w:rPr>
        <w:t xml:space="preserve">by the terms of </w:t>
      </w:r>
      <w:r w:rsidR="001D7EC9" w:rsidRPr="00DA7DE1">
        <w:rPr>
          <w:rFonts w:ascii="Times New Roman" w:hAnsi="Times New Roman" w:cs="Times New Roman"/>
        </w:rPr>
        <w:t>OATT Schedule [</w:t>
      </w:r>
      <w:r w:rsidR="00387E26" w:rsidRPr="00DA7DE1">
        <w:rPr>
          <w:rFonts w:ascii="Times New Roman" w:hAnsi="Times New Roman" w:cs="Times New Roman"/>
          <w:highlight w:val="yellow"/>
        </w:rPr>
        <w:t>22/23/25</w:t>
      </w:r>
      <w:r w:rsidR="001D7EC9" w:rsidRPr="00DA7DE1">
        <w:rPr>
          <w:rFonts w:ascii="Times New Roman" w:hAnsi="Times New Roman" w:cs="Times New Roman"/>
        </w:rPr>
        <w:t>]</w:t>
      </w:r>
      <w:r w:rsidR="00533CA2">
        <w:rPr>
          <w:rFonts w:ascii="Times New Roman" w:hAnsi="Times New Roman" w:cs="Times New Roman"/>
        </w:rPr>
        <w:t>,</w:t>
      </w:r>
      <w:r w:rsidR="00387E26" w:rsidRPr="00DA7DE1">
        <w:rPr>
          <w:rFonts w:ascii="Times New Roman" w:hAnsi="Times New Roman" w:cs="Times New Roman"/>
        </w:rPr>
        <w:t xml:space="preserve"> </w:t>
      </w:r>
      <w:r w:rsidR="001D7EC9" w:rsidRPr="00DA7DE1">
        <w:rPr>
          <w:rFonts w:ascii="Times New Roman" w:hAnsi="Times New Roman" w:cs="Times New Roman"/>
        </w:rPr>
        <w:t xml:space="preserve">by having Surety issue this Bond </w:t>
      </w:r>
      <w:r w:rsidR="00533CA2">
        <w:rPr>
          <w:rFonts w:ascii="Times New Roman" w:hAnsi="Times New Roman" w:cs="Times New Roman"/>
        </w:rPr>
        <w:t>i</w:t>
      </w:r>
      <w:r w:rsidR="00542117" w:rsidRPr="00DA7DE1">
        <w:rPr>
          <w:rFonts w:ascii="Times New Roman" w:hAnsi="Times New Roman" w:cs="Times New Roman"/>
        </w:rPr>
        <w:t xml:space="preserve">n favor of </w:t>
      </w:r>
      <w:r w:rsidR="001D7EC9" w:rsidRPr="00DA7DE1">
        <w:rPr>
          <w:rFonts w:ascii="Times New Roman" w:hAnsi="Times New Roman" w:cs="Times New Roman"/>
        </w:rPr>
        <w:t>Obligee</w:t>
      </w:r>
      <w:r w:rsidR="00157B73">
        <w:rPr>
          <w:rFonts w:ascii="Times New Roman" w:hAnsi="Times New Roman" w:cs="Times New Roman"/>
        </w:rPr>
        <w:t>.</w:t>
      </w:r>
      <w:r w:rsidR="00387E26" w:rsidRPr="00DA7DE1">
        <w:rPr>
          <w:rFonts w:ascii="Times New Roman" w:hAnsi="Times New Roman" w:cs="Times New Roman"/>
        </w:rPr>
        <w:t xml:space="preserve"> </w:t>
      </w:r>
    </w:p>
    <w:p w14:paraId="149C1B46" w14:textId="77777777" w:rsidR="00DA7DE1" w:rsidRPr="00DA7DE1" w:rsidRDefault="00DA7DE1" w:rsidP="00DA7DE1">
      <w:pPr>
        <w:ind w:firstLine="720"/>
        <w:rPr>
          <w:rFonts w:ascii="Times New Roman" w:hAnsi="Times New Roman" w:cs="Times New Roman"/>
        </w:rPr>
      </w:pPr>
    </w:p>
    <w:p w14:paraId="7C437436" w14:textId="46A7F2D1" w:rsidR="00FF14B2" w:rsidRDefault="009A6BF4" w:rsidP="00DA7DE1">
      <w:pPr>
        <w:rPr>
          <w:rFonts w:ascii="Times New Roman" w:eastAsia="Times New Roman" w:hAnsi="Times New Roman" w:cs="Times New Roman"/>
        </w:rPr>
      </w:pPr>
      <w:r w:rsidRPr="00DA7DE1">
        <w:rPr>
          <w:rFonts w:ascii="Times New Roman" w:eastAsia="Times New Roman" w:hAnsi="Times New Roman" w:cs="Times New Roman"/>
        </w:rPr>
        <w:t>NOW, THEREFORE,</w:t>
      </w:r>
      <w:r w:rsidR="00D659B1" w:rsidRPr="00DA7DE1">
        <w:rPr>
          <w:rFonts w:ascii="Times New Roman" w:eastAsia="Times New Roman" w:hAnsi="Times New Roman" w:cs="Times New Roman"/>
        </w:rPr>
        <w:t xml:space="preserve"> Surety and Principal hereby covenant and agree as follow</w:t>
      </w:r>
      <w:r w:rsidR="00837BE2" w:rsidRPr="00DA7DE1">
        <w:rPr>
          <w:rFonts w:ascii="Times New Roman" w:eastAsia="Times New Roman" w:hAnsi="Times New Roman" w:cs="Times New Roman"/>
        </w:rPr>
        <w:t>s:</w:t>
      </w:r>
    </w:p>
    <w:p w14:paraId="7091FC55" w14:textId="77777777" w:rsidR="00DA7DE1" w:rsidRDefault="00DA7DE1" w:rsidP="00DA7DE1">
      <w:pPr>
        <w:rPr>
          <w:rFonts w:ascii="Times New Roman" w:eastAsia="Times New Roman" w:hAnsi="Times New Roman" w:cs="Times New Roman"/>
        </w:rPr>
      </w:pPr>
    </w:p>
    <w:p w14:paraId="7469A3BC" w14:textId="77777777" w:rsidR="001E1044" w:rsidRDefault="00A1129D" w:rsidP="00D4330F">
      <w:pPr>
        <w:pStyle w:val="ListParagraph"/>
        <w:numPr>
          <w:ilvl w:val="0"/>
          <w:numId w:val="5"/>
        </w:numPr>
        <w:tabs>
          <w:tab w:val="left" w:pos="360"/>
        </w:tabs>
        <w:ind w:left="0" w:firstLine="0"/>
        <w:rPr>
          <w:rFonts w:ascii="Times New Roman" w:eastAsia="Times New Roman" w:hAnsi="Times New Roman" w:cs="Times New Roman"/>
        </w:rPr>
      </w:pPr>
      <w:r w:rsidRPr="007A2D0C">
        <w:rPr>
          <w:rFonts w:ascii="Times New Roman" w:eastAsia="Times New Roman" w:hAnsi="Times New Roman" w:cs="Times New Roman"/>
          <w:u w:val="single"/>
        </w:rPr>
        <w:t>Payment Upon Demand</w:t>
      </w:r>
      <w:r w:rsidRPr="007A2D0C">
        <w:rPr>
          <w:rFonts w:ascii="Times New Roman" w:eastAsia="Times New Roman" w:hAnsi="Times New Roman" w:cs="Times New Roman"/>
        </w:rPr>
        <w:t xml:space="preserve">.  </w:t>
      </w:r>
    </w:p>
    <w:p w14:paraId="16B13994" w14:textId="77777777" w:rsidR="001E1044" w:rsidRDefault="001E1044" w:rsidP="001E1044">
      <w:pPr>
        <w:pStyle w:val="ListParagraph"/>
        <w:tabs>
          <w:tab w:val="left" w:pos="360"/>
        </w:tabs>
        <w:ind w:left="0"/>
        <w:rPr>
          <w:rFonts w:ascii="Times New Roman" w:eastAsia="Times New Roman" w:hAnsi="Times New Roman" w:cs="Times New Roman"/>
          <w:u w:val="single"/>
        </w:rPr>
      </w:pPr>
    </w:p>
    <w:p w14:paraId="7895AD0B" w14:textId="0285AFAF" w:rsidR="003F54C4" w:rsidRDefault="002D06E5" w:rsidP="003F54C4">
      <w:pPr>
        <w:pStyle w:val="ListParagraph"/>
        <w:tabs>
          <w:tab w:val="left" w:pos="360"/>
        </w:tabs>
        <w:ind w:left="0" w:firstLine="360"/>
        <w:rPr>
          <w:rFonts w:ascii="Times New Roman" w:eastAsia="Times New Roman" w:hAnsi="Times New Roman" w:cs="Times New Roman"/>
        </w:rPr>
      </w:pPr>
      <w:r>
        <w:rPr>
          <w:rFonts w:ascii="Times New Roman" w:eastAsia="Times New Roman" w:hAnsi="Times New Roman" w:cs="Times New Roman"/>
        </w:rPr>
        <w:t xml:space="preserve">(a)  </w:t>
      </w:r>
      <w:r w:rsidR="00A1129D" w:rsidRPr="007A2D0C">
        <w:rPr>
          <w:rFonts w:ascii="Times New Roman" w:eastAsia="Times New Roman" w:hAnsi="Times New Roman" w:cs="Times New Roman"/>
        </w:rPr>
        <w:t>Surety unconditionally, absolutely, and irrevocably agrees to</w:t>
      </w:r>
      <w:r w:rsidR="00FF080F" w:rsidRPr="007A2D0C">
        <w:rPr>
          <w:rFonts w:ascii="Times New Roman" w:eastAsia="Times New Roman" w:hAnsi="Times New Roman" w:cs="Times New Roman"/>
        </w:rPr>
        <w:t xml:space="preserve"> promptly</w:t>
      </w:r>
      <w:r w:rsidR="00A1129D" w:rsidRPr="007A2D0C">
        <w:rPr>
          <w:rFonts w:ascii="Times New Roman" w:eastAsia="Times New Roman" w:hAnsi="Times New Roman" w:cs="Times New Roman"/>
        </w:rPr>
        <w:t xml:space="preserve"> pay to Obligee, upon Obligee’s first written demand, any amount as is specified by Obligee in a written payment demand notice from Obligee to Surety (“</w:t>
      </w:r>
      <w:r w:rsidR="00A1129D" w:rsidRPr="007A2D0C">
        <w:rPr>
          <w:rFonts w:ascii="Times New Roman" w:eastAsia="Times New Roman" w:hAnsi="Times New Roman" w:cs="Times New Roman"/>
          <w:b/>
          <w:bCs/>
        </w:rPr>
        <w:t>Payment Demand Notice</w:t>
      </w:r>
      <w:r w:rsidR="00A1129D" w:rsidRPr="007A2D0C">
        <w:rPr>
          <w:rFonts w:ascii="Times New Roman" w:eastAsia="Times New Roman" w:hAnsi="Times New Roman" w:cs="Times New Roman"/>
        </w:rPr>
        <w:t>”)</w:t>
      </w:r>
      <w:r w:rsidR="00A1129D" w:rsidRPr="00DA7DE1">
        <w:t xml:space="preserve"> </w:t>
      </w:r>
      <w:r w:rsidR="00A1129D" w:rsidRPr="007A2D0C">
        <w:rPr>
          <w:rFonts w:ascii="Times New Roman" w:eastAsia="Times New Roman" w:hAnsi="Times New Roman" w:cs="Times New Roman"/>
        </w:rPr>
        <w:t>to be due and owing to Obligee by Principal as a Withdrawal Penalty assessed against Principal pursuant to and in accordance with the terms and provisions of the OATT</w:t>
      </w:r>
      <w:r w:rsidR="00FF080F" w:rsidRPr="007A2D0C">
        <w:rPr>
          <w:rFonts w:ascii="Times New Roman" w:eastAsia="Times New Roman" w:hAnsi="Times New Roman" w:cs="Times New Roman"/>
        </w:rPr>
        <w:t xml:space="preserve"> (hereafter a “</w:t>
      </w:r>
      <w:r w:rsidR="00FF080F" w:rsidRPr="007A2D0C">
        <w:rPr>
          <w:rFonts w:ascii="Times New Roman" w:eastAsia="Times New Roman" w:hAnsi="Times New Roman" w:cs="Times New Roman"/>
          <w:b/>
          <w:bCs/>
        </w:rPr>
        <w:t>Withdrawal Penalty Obligation</w:t>
      </w:r>
      <w:r w:rsidR="00FF080F" w:rsidRPr="007A2D0C">
        <w:rPr>
          <w:rFonts w:ascii="Times New Roman" w:eastAsia="Times New Roman" w:hAnsi="Times New Roman" w:cs="Times New Roman"/>
        </w:rPr>
        <w:t>”) which has not been paid by Principal</w:t>
      </w:r>
      <w:r w:rsidR="00A1129D" w:rsidRPr="007A2D0C">
        <w:rPr>
          <w:rFonts w:ascii="Times New Roman" w:eastAsia="Times New Roman" w:hAnsi="Times New Roman" w:cs="Times New Roman"/>
        </w:rPr>
        <w:t>. Any such Payment Demand Notice shall: (i) state that a Withdrawal Penalty has been assessed by Obligee against the Principal in accordance with the OATT for which payment has not been made by Principal to Obligee, (ii) state the amount of such Withdrawal Penalty as determined by the Obligee, (iii) include Obligee’s demand that Surety pay such amount to Obligee, (iv) be signed by an officer or authorized agent of Obligee, (v) be dated the date of presentation, and (vi) be in form substantially similar to that set forth Attachment A to this Bond. Surety shall make payment</w:t>
      </w:r>
      <w:r w:rsidR="00FF080F" w:rsidRPr="007A2D0C">
        <w:rPr>
          <w:rFonts w:ascii="Times New Roman" w:eastAsia="Times New Roman" w:hAnsi="Times New Roman" w:cs="Times New Roman"/>
        </w:rPr>
        <w:t xml:space="preserve"> to Obligee of the amount demanded in any such Payment Demand Notice</w:t>
      </w:r>
      <w:r w:rsidR="007A2D0C" w:rsidRPr="007A2D0C">
        <w:rPr>
          <w:rFonts w:ascii="Times New Roman" w:eastAsia="Times New Roman" w:hAnsi="Times New Roman" w:cs="Times New Roman"/>
        </w:rPr>
        <w:t xml:space="preserve">, in the form and manner instructed therein by Obligee, </w:t>
      </w:r>
      <w:r w:rsidR="00A1129D" w:rsidRPr="009F6EC4">
        <w:rPr>
          <w:rFonts w:ascii="Times New Roman" w:eastAsia="Times New Roman" w:hAnsi="Times New Roman" w:cs="Times New Roman"/>
        </w:rPr>
        <w:t xml:space="preserve">within </w:t>
      </w:r>
      <w:r w:rsidR="00EE4DD3" w:rsidRPr="009F6EC4">
        <w:rPr>
          <w:rFonts w:ascii="Times New Roman" w:eastAsia="Times New Roman" w:hAnsi="Times New Roman" w:cs="Times New Roman"/>
        </w:rPr>
        <w:t xml:space="preserve">seven </w:t>
      </w:r>
      <w:r w:rsidR="00A1129D" w:rsidRPr="009F6EC4">
        <w:rPr>
          <w:rFonts w:ascii="Times New Roman" w:eastAsia="Times New Roman" w:hAnsi="Times New Roman" w:cs="Times New Roman"/>
        </w:rPr>
        <w:t>(</w:t>
      </w:r>
      <w:r w:rsidR="00EE4DD3" w:rsidRPr="009F6EC4">
        <w:rPr>
          <w:rFonts w:ascii="Times New Roman" w:eastAsia="Times New Roman" w:hAnsi="Times New Roman" w:cs="Times New Roman"/>
        </w:rPr>
        <w:t>7</w:t>
      </w:r>
      <w:r w:rsidR="00A1129D" w:rsidRPr="009F6EC4">
        <w:rPr>
          <w:rFonts w:ascii="Times New Roman" w:eastAsia="Times New Roman" w:hAnsi="Times New Roman" w:cs="Times New Roman"/>
        </w:rPr>
        <w:t>) business days after Surety’s</w:t>
      </w:r>
      <w:r w:rsidR="00A1129D" w:rsidRPr="007A2D0C">
        <w:rPr>
          <w:rFonts w:ascii="Times New Roman" w:eastAsia="Times New Roman" w:hAnsi="Times New Roman" w:cs="Times New Roman"/>
        </w:rPr>
        <w:t xml:space="preserve"> receipt of </w:t>
      </w:r>
      <w:r w:rsidR="007A2D0C" w:rsidRPr="007A2D0C">
        <w:rPr>
          <w:rFonts w:ascii="Times New Roman" w:eastAsia="Times New Roman" w:hAnsi="Times New Roman" w:cs="Times New Roman"/>
        </w:rPr>
        <w:t xml:space="preserve">such </w:t>
      </w:r>
      <w:r w:rsidR="00A1129D" w:rsidRPr="007A2D0C">
        <w:rPr>
          <w:rFonts w:ascii="Times New Roman" w:eastAsia="Times New Roman" w:hAnsi="Times New Roman" w:cs="Times New Roman"/>
        </w:rPr>
        <w:t>Payment Demand Notice</w:t>
      </w:r>
      <w:r w:rsidR="007A2D0C" w:rsidRPr="007A2D0C">
        <w:rPr>
          <w:rFonts w:ascii="Times New Roman" w:eastAsia="Times New Roman" w:hAnsi="Times New Roman" w:cs="Times New Roman"/>
        </w:rPr>
        <w:t xml:space="preserve">. </w:t>
      </w:r>
      <w:r w:rsidR="00A1129D" w:rsidRPr="007A2D0C">
        <w:rPr>
          <w:rFonts w:ascii="Times New Roman" w:eastAsia="Times New Roman" w:hAnsi="Times New Roman" w:cs="Times New Roman"/>
        </w:rPr>
        <w:t xml:space="preserve">No documents and/or information whatsoever </w:t>
      </w:r>
      <w:r w:rsidR="007A2D0C">
        <w:rPr>
          <w:rFonts w:ascii="Times New Roman" w:eastAsia="Times New Roman" w:hAnsi="Times New Roman" w:cs="Times New Roman"/>
        </w:rPr>
        <w:t xml:space="preserve">are </w:t>
      </w:r>
      <w:r w:rsidR="00A1129D" w:rsidRPr="007A2D0C">
        <w:rPr>
          <w:rFonts w:ascii="Times New Roman" w:eastAsia="Times New Roman" w:hAnsi="Times New Roman" w:cs="Times New Roman"/>
        </w:rPr>
        <w:t xml:space="preserve">required to </w:t>
      </w:r>
      <w:r w:rsidR="007A2D0C">
        <w:rPr>
          <w:rFonts w:ascii="Times New Roman" w:eastAsia="Times New Roman" w:hAnsi="Times New Roman" w:cs="Times New Roman"/>
        </w:rPr>
        <w:t xml:space="preserve">be provided to Surety to </w:t>
      </w:r>
      <w:r w:rsidR="00A1129D" w:rsidRPr="007A2D0C">
        <w:rPr>
          <w:rFonts w:ascii="Times New Roman" w:eastAsia="Times New Roman" w:hAnsi="Times New Roman" w:cs="Times New Roman"/>
        </w:rPr>
        <w:t>effectuate Surety’s obligation to make payment pursuant to this Section of this Bond</w:t>
      </w:r>
      <w:r w:rsidR="007A2D0C">
        <w:rPr>
          <w:rFonts w:ascii="Times New Roman" w:eastAsia="Times New Roman" w:hAnsi="Times New Roman" w:cs="Times New Roman"/>
        </w:rPr>
        <w:t>,</w:t>
      </w:r>
      <w:r w:rsidR="00A1129D" w:rsidRPr="007A2D0C">
        <w:rPr>
          <w:rFonts w:ascii="Times New Roman" w:eastAsia="Times New Roman" w:hAnsi="Times New Roman" w:cs="Times New Roman"/>
        </w:rPr>
        <w:t xml:space="preserve"> other than Surety’s receipt of a Payment Demand Notice in form substantially </w:t>
      </w:r>
      <w:proofErr w:type="gramStart"/>
      <w:r w:rsidR="00A1129D" w:rsidRPr="007A2D0C">
        <w:rPr>
          <w:rFonts w:ascii="Times New Roman" w:eastAsia="Times New Roman" w:hAnsi="Times New Roman" w:cs="Times New Roman"/>
        </w:rPr>
        <w:t>similar to</w:t>
      </w:r>
      <w:proofErr w:type="gramEnd"/>
      <w:r w:rsidR="00A1129D" w:rsidRPr="007A2D0C">
        <w:rPr>
          <w:rFonts w:ascii="Times New Roman" w:eastAsia="Times New Roman" w:hAnsi="Times New Roman" w:cs="Times New Roman"/>
        </w:rPr>
        <w:t xml:space="preserve"> that set forth in Attachment A to this Bond. Obligee’s right to demand and receive payment</w:t>
      </w:r>
      <w:r w:rsidR="007849E3">
        <w:rPr>
          <w:rFonts w:ascii="Times New Roman" w:eastAsia="Times New Roman" w:hAnsi="Times New Roman" w:cs="Times New Roman"/>
        </w:rPr>
        <w:t xml:space="preserve"> u</w:t>
      </w:r>
      <w:r w:rsidR="00A1129D" w:rsidRPr="007A2D0C">
        <w:rPr>
          <w:rFonts w:ascii="Times New Roman" w:eastAsia="Times New Roman" w:hAnsi="Times New Roman" w:cs="Times New Roman"/>
        </w:rPr>
        <w:t>nder</w:t>
      </w:r>
      <w:r w:rsidR="007849E3">
        <w:rPr>
          <w:rFonts w:ascii="Times New Roman" w:eastAsia="Times New Roman" w:hAnsi="Times New Roman" w:cs="Times New Roman"/>
        </w:rPr>
        <w:t xml:space="preserve"> </w:t>
      </w:r>
      <w:r w:rsidR="00A1129D" w:rsidRPr="007A2D0C">
        <w:rPr>
          <w:rFonts w:ascii="Times New Roman" w:eastAsia="Times New Roman" w:hAnsi="Times New Roman" w:cs="Times New Roman"/>
        </w:rPr>
        <w:t xml:space="preserve">this Bond, and Surety’s payment obligations under </w:t>
      </w:r>
      <w:r w:rsidR="007849E3">
        <w:rPr>
          <w:rFonts w:ascii="Times New Roman" w:eastAsia="Times New Roman" w:hAnsi="Times New Roman" w:cs="Times New Roman"/>
        </w:rPr>
        <w:t>t</w:t>
      </w:r>
      <w:r w:rsidR="00A1129D" w:rsidRPr="007A2D0C">
        <w:rPr>
          <w:rFonts w:ascii="Times New Roman" w:eastAsia="Times New Roman" w:hAnsi="Times New Roman" w:cs="Times New Roman"/>
        </w:rPr>
        <w:t>his Bond, are in addition to Obligee’s other respective rights and obligations under this Bond.</w:t>
      </w:r>
    </w:p>
    <w:p w14:paraId="5B461059" w14:textId="77777777" w:rsidR="003F54C4" w:rsidRDefault="003F54C4" w:rsidP="003F54C4">
      <w:pPr>
        <w:pStyle w:val="ListParagraph"/>
        <w:tabs>
          <w:tab w:val="left" w:pos="360"/>
        </w:tabs>
        <w:ind w:left="0" w:firstLine="360"/>
        <w:rPr>
          <w:rFonts w:ascii="Times New Roman" w:eastAsia="Times New Roman" w:hAnsi="Times New Roman" w:cs="Times New Roman"/>
        </w:rPr>
      </w:pPr>
    </w:p>
    <w:p w14:paraId="7CAE262D" w14:textId="211C71CA" w:rsidR="00A1129D" w:rsidRDefault="002D06E5" w:rsidP="003F54C4">
      <w:pPr>
        <w:pStyle w:val="ListParagraph"/>
        <w:tabs>
          <w:tab w:val="left" w:pos="360"/>
        </w:tabs>
        <w:ind w:left="0" w:firstLine="360"/>
        <w:rPr>
          <w:rFonts w:ascii="Times New Roman" w:eastAsia="Times New Roman" w:hAnsi="Times New Roman" w:cs="Times New Roman"/>
        </w:rPr>
      </w:pPr>
      <w:r>
        <w:rPr>
          <w:rFonts w:ascii="Times New Roman" w:eastAsia="Times New Roman" w:hAnsi="Times New Roman" w:cs="Times New Roman"/>
        </w:rPr>
        <w:t xml:space="preserve">(b)  </w:t>
      </w:r>
      <w:r w:rsidR="007849E3">
        <w:rPr>
          <w:rFonts w:ascii="Times New Roman" w:eastAsia="Times New Roman" w:hAnsi="Times New Roman" w:cs="Times New Roman"/>
        </w:rPr>
        <w:t xml:space="preserve">In the event </w:t>
      </w:r>
      <w:r w:rsidR="00A1129D" w:rsidRPr="00DA7DE1">
        <w:rPr>
          <w:rFonts w:ascii="Times New Roman" w:eastAsia="Times New Roman" w:hAnsi="Times New Roman" w:cs="Times New Roman"/>
        </w:rPr>
        <w:t xml:space="preserve">Surety and/or Principal in any way dispute </w:t>
      </w:r>
      <w:r w:rsidR="00883478">
        <w:rPr>
          <w:rFonts w:ascii="Times New Roman" w:eastAsia="Times New Roman" w:hAnsi="Times New Roman" w:cs="Times New Roman"/>
        </w:rPr>
        <w:t xml:space="preserve">that Surety is obligated under this Bond to make payment to Obligee of the full amount demanded by Obligee in a Payment Demand Notice to Surety </w:t>
      </w:r>
      <w:r w:rsidR="00A1129D" w:rsidRPr="00DA7DE1">
        <w:rPr>
          <w:rFonts w:ascii="Times New Roman" w:eastAsia="Times New Roman" w:hAnsi="Times New Roman" w:cs="Times New Roman"/>
        </w:rPr>
        <w:t>or</w:t>
      </w:r>
      <w:r w:rsidR="00883478">
        <w:rPr>
          <w:rFonts w:ascii="Times New Roman" w:eastAsia="Times New Roman" w:hAnsi="Times New Roman" w:cs="Times New Roman"/>
        </w:rPr>
        <w:t xml:space="preserve"> dispute Surety’s obligation to make payments to Obligee under this Bond up to the full Bond Amount, </w:t>
      </w:r>
      <w:r w:rsidR="00A1129D" w:rsidRPr="00DA7DE1">
        <w:rPr>
          <w:rFonts w:ascii="Times New Roman" w:eastAsia="Times New Roman" w:hAnsi="Times New Roman" w:cs="Times New Roman"/>
        </w:rPr>
        <w:t>Surety shall</w:t>
      </w:r>
      <w:r w:rsidR="00883478">
        <w:rPr>
          <w:rFonts w:ascii="Times New Roman" w:eastAsia="Times New Roman" w:hAnsi="Times New Roman" w:cs="Times New Roman"/>
        </w:rPr>
        <w:t xml:space="preserve">, notwithstanding such dispute, make payment to Obligee of the </w:t>
      </w:r>
      <w:r w:rsidR="00A1129D" w:rsidRPr="00DA7DE1">
        <w:rPr>
          <w:rFonts w:ascii="Times New Roman" w:eastAsia="Times New Roman" w:hAnsi="Times New Roman" w:cs="Times New Roman"/>
        </w:rPr>
        <w:t>full</w:t>
      </w:r>
      <w:r w:rsidR="00883478">
        <w:rPr>
          <w:rFonts w:ascii="Times New Roman" w:eastAsia="Times New Roman" w:hAnsi="Times New Roman" w:cs="Times New Roman"/>
        </w:rPr>
        <w:t xml:space="preserve"> amount demanded in such Payment Demand Notice up to the full Bond Amount</w:t>
      </w:r>
      <w:r w:rsidR="00A1129D" w:rsidRPr="00DA7DE1">
        <w:rPr>
          <w:rFonts w:ascii="Times New Roman" w:eastAsia="Times New Roman" w:hAnsi="Times New Roman" w:cs="Times New Roman"/>
        </w:rPr>
        <w:t xml:space="preserve"> Bond</w:t>
      </w:r>
      <w:r w:rsidR="00883478">
        <w:rPr>
          <w:rFonts w:ascii="Times New Roman" w:eastAsia="Times New Roman" w:hAnsi="Times New Roman" w:cs="Times New Roman"/>
        </w:rPr>
        <w:t xml:space="preserve">, </w:t>
      </w:r>
      <w:r w:rsidR="00A1129D" w:rsidRPr="00DA7DE1">
        <w:rPr>
          <w:rFonts w:ascii="Times New Roman" w:eastAsia="Times New Roman" w:hAnsi="Times New Roman" w:cs="Times New Roman"/>
        </w:rPr>
        <w:t xml:space="preserve">without setoff, abatement, reduction or counterclaim of any kind whatsoever, </w:t>
      </w:r>
      <w:r w:rsidR="00883478">
        <w:rPr>
          <w:rFonts w:ascii="Times New Roman" w:eastAsia="Times New Roman" w:hAnsi="Times New Roman" w:cs="Times New Roman"/>
        </w:rPr>
        <w:t xml:space="preserve">except for </w:t>
      </w:r>
      <w:r w:rsidR="008425DD">
        <w:rPr>
          <w:rFonts w:ascii="Times New Roman" w:eastAsia="Times New Roman" w:hAnsi="Times New Roman" w:cs="Times New Roman"/>
        </w:rPr>
        <w:t>r</w:t>
      </w:r>
      <w:r w:rsidR="00A1129D" w:rsidRPr="00DA7DE1">
        <w:rPr>
          <w:rFonts w:ascii="Times New Roman" w:eastAsia="Times New Roman" w:hAnsi="Times New Roman" w:cs="Times New Roman"/>
        </w:rPr>
        <w:t xml:space="preserve">eduction </w:t>
      </w:r>
      <w:r w:rsidR="008425DD">
        <w:rPr>
          <w:rFonts w:ascii="Times New Roman" w:eastAsia="Times New Roman" w:hAnsi="Times New Roman" w:cs="Times New Roman"/>
        </w:rPr>
        <w:t xml:space="preserve">in the amount of aggregate amount of payments made by Surety to Obligee in accordance with previously </w:t>
      </w:r>
      <w:r w:rsidR="008425DD" w:rsidRPr="00DA7DE1">
        <w:rPr>
          <w:rFonts w:ascii="Times New Roman" w:eastAsia="Times New Roman" w:hAnsi="Times New Roman" w:cs="Times New Roman"/>
        </w:rPr>
        <w:t>Payment Demand Notices</w:t>
      </w:r>
      <w:r w:rsidR="008425DD">
        <w:rPr>
          <w:rFonts w:ascii="Times New Roman" w:eastAsia="Times New Roman" w:hAnsi="Times New Roman" w:cs="Times New Roman"/>
        </w:rPr>
        <w:t>.</w:t>
      </w:r>
    </w:p>
    <w:p w14:paraId="3FFB753F" w14:textId="77777777" w:rsidR="00A1129D" w:rsidRDefault="00A1129D" w:rsidP="00A1129D">
      <w:pPr>
        <w:pStyle w:val="ListParagraph"/>
        <w:tabs>
          <w:tab w:val="left" w:pos="360"/>
        </w:tabs>
        <w:ind w:left="0"/>
        <w:rPr>
          <w:rFonts w:ascii="Times New Roman" w:eastAsia="Times New Roman" w:hAnsi="Times New Roman" w:cs="Times New Roman"/>
        </w:rPr>
      </w:pPr>
      <w:r w:rsidRPr="00DA7DE1">
        <w:rPr>
          <w:rFonts w:ascii="Times New Roman" w:eastAsia="Times New Roman" w:hAnsi="Times New Roman" w:cs="Times New Roman"/>
        </w:rPr>
        <w:t xml:space="preserve"> </w:t>
      </w:r>
    </w:p>
    <w:p w14:paraId="0D1A6F6B" w14:textId="77777777" w:rsidR="001E1044" w:rsidRDefault="00A1129D" w:rsidP="00A1129D">
      <w:pPr>
        <w:pStyle w:val="ListParagraph"/>
        <w:numPr>
          <w:ilvl w:val="0"/>
          <w:numId w:val="5"/>
        </w:numPr>
        <w:tabs>
          <w:tab w:val="left" w:pos="360"/>
        </w:tabs>
        <w:ind w:left="0" w:firstLine="0"/>
        <w:rPr>
          <w:rFonts w:ascii="Times New Roman" w:eastAsia="Times New Roman" w:hAnsi="Times New Roman" w:cs="Times New Roman"/>
        </w:rPr>
      </w:pPr>
      <w:r w:rsidRPr="00DA7DE1">
        <w:rPr>
          <w:rFonts w:ascii="Times New Roman" w:eastAsia="Times New Roman" w:hAnsi="Times New Roman" w:cs="Times New Roman"/>
          <w:u w:val="single"/>
        </w:rPr>
        <w:t>Obligations Unconditional</w:t>
      </w:r>
      <w:r w:rsidRPr="00DA7DE1">
        <w:rPr>
          <w:rFonts w:ascii="Times New Roman" w:eastAsia="Times New Roman" w:hAnsi="Times New Roman" w:cs="Times New Roman"/>
        </w:rPr>
        <w:t xml:space="preserve">. </w:t>
      </w:r>
    </w:p>
    <w:p w14:paraId="5A59D625" w14:textId="77777777" w:rsidR="001E1044" w:rsidRDefault="001E1044" w:rsidP="001E1044">
      <w:pPr>
        <w:pStyle w:val="ListParagraph"/>
        <w:tabs>
          <w:tab w:val="left" w:pos="360"/>
        </w:tabs>
        <w:ind w:left="0"/>
        <w:rPr>
          <w:rFonts w:ascii="Times New Roman" w:eastAsia="Times New Roman" w:hAnsi="Times New Roman" w:cs="Times New Roman"/>
          <w:u w:val="single"/>
        </w:rPr>
      </w:pPr>
    </w:p>
    <w:p w14:paraId="0BBC72EE" w14:textId="21F77E25" w:rsidR="003F54C4" w:rsidRPr="003F387D" w:rsidRDefault="002D06E5" w:rsidP="003F387D">
      <w:pPr>
        <w:pStyle w:val="ListParagraph"/>
        <w:tabs>
          <w:tab w:val="left" w:pos="360"/>
        </w:tabs>
        <w:ind w:left="0" w:firstLine="360"/>
        <w:rPr>
          <w:rFonts w:ascii="Times New Roman" w:eastAsia="Times New Roman" w:hAnsi="Times New Roman" w:cs="Times New Roman"/>
        </w:rPr>
      </w:pPr>
      <w:r>
        <w:rPr>
          <w:rFonts w:ascii="Times New Roman" w:eastAsia="Times New Roman" w:hAnsi="Times New Roman" w:cs="Times New Roman"/>
        </w:rPr>
        <w:t xml:space="preserve">(a)  </w:t>
      </w:r>
      <w:r w:rsidR="00A1129D" w:rsidRPr="00DA7DE1">
        <w:rPr>
          <w:rFonts w:ascii="Times New Roman" w:eastAsia="Times New Roman" w:hAnsi="Times New Roman" w:cs="Times New Roman"/>
        </w:rPr>
        <w:t xml:space="preserve">Surety’s obligations under </w:t>
      </w:r>
      <w:r w:rsidR="00D64D25">
        <w:rPr>
          <w:rFonts w:ascii="Times New Roman" w:eastAsia="Times New Roman" w:hAnsi="Times New Roman" w:cs="Times New Roman"/>
        </w:rPr>
        <w:t xml:space="preserve">Section 1 of </w:t>
      </w:r>
      <w:r w:rsidR="00A1129D" w:rsidRPr="00DA7DE1">
        <w:rPr>
          <w:rFonts w:ascii="Times New Roman" w:eastAsia="Times New Roman" w:hAnsi="Times New Roman" w:cs="Times New Roman"/>
        </w:rPr>
        <w:t xml:space="preserve">this Bond are </w:t>
      </w:r>
      <w:r w:rsidR="000D4FD9">
        <w:rPr>
          <w:rFonts w:ascii="Times New Roman" w:eastAsia="Times New Roman" w:hAnsi="Times New Roman" w:cs="Times New Roman"/>
        </w:rPr>
        <w:t xml:space="preserve">Surety’s </w:t>
      </w:r>
      <w:r w:rsidR="00D64D25" w:rsidRPr="00D64D25">
        <w:rPr>
          <w:rFonts w:ascii="Times New Roman" w:eastAsia="Times New Roman" w:hAnsi="Times New Roman" w:cs="Times New Roman"/>
        </w:rPr>
        <w:t xml:space="preserve">primary, absolute, unconditional, irrevocable, and independent </w:t>
      </w:r>
      <w:r w:rsidR="00A1129D" w:rsidRPr="00DA7DE1">
        <w:rPr>
          <w:rFonts w:ascii="Times New Roman" w:eastAsia="Times New Roman" w:hAnsi="Times New Roman" w:cs="Times New Roman"/>
        </w:rPr>
        <w:t>guarant</w:t>
      </w:r>
      <w:r w:rsidR="00D64D25">
        <w:rPr>
          <w:rFonts w:ascii="Times New Roman" w:eastAsia="Times New Roman" w:hAnsi="Times New Roman" w:cs="Times New Roman"/>
        </w:rPr>
        <w:t>y</w:t>
      </w:r>
      <w:r w:rsidR="00A1129D" w:rsidRPr="00DA7DE1">
        <w:rPr>
          <w:rFonts w:ascii="Times New Roman" w:eastAsia="Times New Roman" w:hAnsi="Times New Roman" w:cs="Times New Roman"/>
        </w:rPr>
        <w:t xml:space="preserve"> </w:t>
      </w:r>
      <w:r w:rsidR="000D4FD9">
        <w:rPr>
          <w:rFonts w:ascii="Times New Roman" w:eastAsia="Times New Roman" w:hAnsi="Times New Roman" w:cs="Times New Roman"/>
        </w:rPr>
        <w:t xml:space="preserve">to promptly make payment Obligee </w:t>
      </w:r>
      <w:r w:rsidR="00F93D9D">
        <w:rPr>
          <w:rFonts w:ascii="Times New Roman" w:eastAsia="Times New Roman" w:hAnsi="Times New Roman" w:cs="Times New Roman"/>
        </w:rPr>
        <w:t>in</w:t>
      </w:r>
      <w:r w:rsidR="00F93D9D" w:rsidRPr="00DA7DE1">
        <w:rPr>
          <w:rFonts w:ascii="Times New Roman" w:eastAsia="Times New Roman" w:hAnsi="Times New Roman" w:cs="Times New Roman"/>
        </w:rPr>
        <w:t xml:space="preserve"> accordance with the terms </w:t>
      </w:r>
      <w:r w:rsidR="00F93D9D">
        <w:rPr>
          <w:rFonts w:ascii="Times New Roman" w:eastAsia="Times New Roman" w:hAnsi="Times New Roman" w:cs="Times New Roman"/>
        </w:rPr>
        <w:t xml:space="preserve">of this Bond, </w:t>
      </w:r>
      <w:r w:rsidR="00D64D25">
        <w:rPr>
          <w:rFonts w:ascii="Times New Roman" w:eastAsia="Times New Roman" w:hAnsi="Times New Roman" w:cs="Times New Roman"/>
        </w:rPr>
        <w:t xml:space="preserve">of any </w:t>
      </w:r>
      <w:r w:rsidR="00F93D9D">
        <w:rPr>
          <w:rFonts w:ascii="Times New Roman" w:eastAsia="Times New Roman" w:hAnsi="Times New Roman" w:cs="Times New Roman"/>
        </w:rPr>
        <w:t xml:space="preserve">amount stated by Obligee to be due and owing by Principal as </w:t>
      </w:r>
      <w:r w:rsidR="00D64D25">
        <w:rPr>
          <w:rFonts w:ascii="Times New Roman" w:eastAsia="Times New Roman" w:hAnsi="Times New Roman" w:cs="Times New Roman"/>
        </w:rPr>
        <w:t>Withdrawal Penalty Obligation</w:t>
      </w:r>
      <w:r w:rsidR="0067791B">
        <w:rPr>
          <w:rFonts w:ascii="Times New Roman" w:eastAsia="Times New Roman" w:hAnsi="Times New Roman" w:cs="Times New Roman"/>
        </w:rPr>
        <w:t>, and such obligation</w:t>
      </w:r>
      <w:r w:rsidR="000D4FD9">
        <w:rPr>
          <w:rFonts w:ascii="Times New Roman" w:eastAsia="Times New Roman" w:hAnsi="Times New Roman" w:cs="Times New Roman"/>
        </w:rPr>
        <w:t>s</w:t>
      </w:r>
      <w:r w:rsidR="0067791B">
        <w:rPr>
          <w:rFonts w:ascii="Times New Roman" w:eastAsia="Times New Roman" w:hAnsi="Times New Roman" w:cs="Times New Roman"/>
        </w:rPr>
        <w:t xml:space="preserve"> are </w:t>
      </w:r>
      <w:r w:rsidR="00A1129D" w:rsidRPr="00DA7DE1">
        <w:rPr>
          <w:rFonts w:ascii="Times New Roman" w:eastAsia="Times New Roman" w:hAnsi="Times New Roman" w:cs="Times New Roman"/>
        </w:rPr>
        <w:t>independent of</w:t>
      </w:r>
      <w:r w:rsidR="0067791B">
        <w:rPr>
          <w:rFonts w:ascii="Times New Roman" w:eastAsia="Times New Roman" w:hAnsi="Times New Roman" w:cs="Times New Roman"/>
        </w:rPr>
        <w:t xml:space="preserve"> and not conditioned on</w:t>
      </w:r>
      <w:r w:rsidR="00A1129D" w:rsidRPr="00DA7DE1">
        <w:rPr>
          <w:rFonts w:ascii="Times New Roman" w:eastAsia="Times New Roman" w:hAnsi="Times New Roman" w:cs="Times New Roman"/>
        </w:rPr>
        <w:t xml:space="preserve"> Principal</w:t>
      </w:r>
      <w:r w:rsidR="0063448B">
        <w:rPr>
          <w:rFonts w:ascii="Times New Roman" w:eastAsia="Times New Roman" w:hAnsi="Times New Roman" w:cs="Times New Roman"/>
        </w:rPr>
        <w:t>’s</w:t>
      </w:r>
      <w:r w:rsidR="0067791B">
        <w:rPr>
          <w:rFonts w:ascii="Times New Roman" w:eastAsia="Times New Roman" w:hAnsi="Times New Roman" w:cs="Times New Roman"/>
        </w:rPr>
        <w:t xml:space="preserve"> liability with </w:t>
      </w:r>
      <w:r w:rsidR="0067791B">
        <w:rPr>
          <w:rFonts w:ascii="Times New Roman" w:eastAsia="Times New Roman" w:hAnsi="Times New Roman" w:cs="Times New Roman"/>
        </w:rPr>
        <w:lastRenderedPageBreak/>
        <w:t>respect to any Withdrawal Penalty</w:t>
      </w:r>
      <w:r w:rsidR="00A1129D">
        <w:rPr>
          <w:rFonts w:ascii="Times New Roman" w:eastAsia="Times New Roman" w:hAnsi="Times New Roman" w:cs="Times New Roman"/>
        </w:rPr>
        <w:t>. To the fullest extent permitted by applicable law, the Surety’s obligations under this Bond</w:t>
      </w:r>
      <w:r w:rsidR="0063448B">
        <w:rPr>
          <w:rFonts w:ascii="Times New Roman" w:eastAsia="Times New Roman" w:hAnsi="Times New Roman" w:cs="Times New Roman"/>
        </w:rPr>
        <w:t xml:space="preserve">, including without limitation Section 1, </w:t>
      </w:r>
      <w:r w:rsidR="00A1129D">
        <w:rPr>
          <w:rFonts w:ascii="Times New Roman" w:eastAsia="Times New Roman" w:hAnsi="Times New Roman" w:cs="Times New Roman"/>
        </w:rPr>
        <w:t>a</w:t>
      </w:r>
      <w:r w:rsidR="00A1129D" w:rsidRPr="00DA7DE1">
        <w:rPr>
          <w:rFonts w:ascii="Times New Roman" w:eastAsia="Times New Roman" w:hAnsi="Times New Roman" w:cs="Times New Roman"/>
        </w:rPr>
        <w:t>re irrespective</w:t>
      </w:r>
      <w:r w:rsidR="00A1129D">
        <w:rPr>
          <w:rFonts w:ascii="Times New Roman" w:eastAsia="Times New Roman" w:hAnsi="Times New Roman" w:cs="Times New Roman"/>
        </w:rPr>
        <w:t>,</w:t>
      </w:r>
      <w:r w:rsidR="00A1129D" w:rsidRPr="00DA7DE1">
        <w:rPr>
          <w:rFonts w:ascii="Times New Roman" w:eastAsia="Times New Roman" w:hAnsi="Times New Roman" w:cs="Times New Roman"/>
        </w:rPr>
        <w:t xml:space="preserve"> of and shall not be affected by:</w:t>
      </w:r>
      <w:r w:rsidR="00A1129D">
        <w:rPr>
          <w:rFonts w:ascii="Times New Roman" w:eastAsia="Times New Roman" w:hAnsi="Times New Roman" w:cs="Times New Roman"/>
        </w:rPr>
        <w:t xml:space="preserve"> </w:t>
      </w:r>
      <w:r w:rsidR="00A1129D" w:rsidRPr="00895749">
        <w:rPr>
          <w:rFonts w:ascii="Times New Roman" w:eastAsia="Times New Roman" w:hAnsi="Times New Roman" w:cs="Times New Roman"/>
        </w:rPr>
        <w:t xml:space="preserve">(i) lack of validity, legality, or enforceability of Principal’s Interconnection Request, Principal’s obligations arising under or as a result of the OATT, or any </w:t>
      </w:r>
      <w:r w:rsidR="00A1129D">
        <w:rPr>
          <w:rFonts w:ascii="Times New Roman" w:eastAsia="Times New Roman" w:hAnsi="Times New Roman" w:cs="Times New Roman"/>
        </w:rPr>
        <w:t xml:space="preserve">OATT </w:t>
      </w:r>
      <w:r w:rsidR="00A1129D" w:rsidRPr="00895749">
        <w:rPr>
          <w:rFonts w:ascii="Times New Roman" w:eastAsia="Times New Roman" w:hAnsi="Times New Roman" w:cs="Times New Roman"/>
        </w:rPr>
        <w:t>Agreements</w:t>
      </w:r>
      <w:r w:rsidR="000D4FD9">
        <w:rPr>
          <w:rFonts w:ascii="Times New Roman" w:eastAsia="Times New Roman" w:hAnsi="Times New Roman" w:cs="Times New Roman"/>
        </w:rPr>
        <w:t xml:space="preserve">, (ii) </w:t>
      </w:r>
      <w:r w:rsidR="00A1129D" w:rsidRPr="00895749">
        <w:rPr>
          <w:rFonts w:ascii="Times New Roman" w:eastAsia="Times New Roman" w:hAnsi="Times New Roman" w:cs="Times New Roman"/>
        </w:rPr>
        <w:t>any and all objections, exceptions, set-offs, counterclaims or defenses of any kind by Surety, Principal or other third parties</w:t>
      </w:r>
      <w:r w:rsidR="00A1129D">
        <w:rPr>
          <w:rFonts w:ascii="Times New Roman" w:eastAsia="Times New Roman" w:hAnsi="Times New Roman" w:cs="Times New Roman"/>
        </w:rPr>
        <w:t xml:space="preserve">; </w:t>
      </w:r>
      <w:r w:rsidR="00A1129D" w:rsidRPr="00895749">
        <w:rPr>
          <w:rFonts w:ascii="Times New Roman" w:eastAsia="Times New Roman" w:hAnsi="Times New Roman" w:cs="Times New Roman"/>
        </w:rPr>
        <w:t>(i</w:t>
      </w:r>
      <w:r w:rsidR="000D4FD9">
        <w:rPr>
          <w:rFonts w:ascii="Times New Roman" w:eastAsia="Times New Roman" w:hAnsi="Times New Roman" w:cs="Times New Roman"/>
        </w:rPr>
        <w:t>i</w:t>
      </w:r>
      <w:r w:rsidR="00A1129D" w:rsidRPr="00895749">
        <w:rPr>
          <w:rFonts w:ascii="Times New Roman" w:eastAsia="Times New Roman" w:hAnsi="Times New Roman" w:cs="Times New Roman"/>
        </w:rPr>
        <w:t>i) any substitution, release or exchange of any other guaranty of or security for any of Principal’s obligations arising under, by reason of, or in connection with the OATT</w:t>
      </w:r>
      <w:r w:rsidR="000D4FD9">
        <w:rPr>
          <w:rFonts w:ascii="Times New Roman" w:eastAsia="Times New Roman" w:hAnsi="Times New Roman" w:cs="Times New Roman"/>
        </w:rPr>
        <w:t xml:space="preserve">, </w:t>
      </w:r>
      <w:r w:rsidR="00A1129D" w:rsidRPr="00895749">
        <w:rPr>
          <w:rFonts w:ascii="Times New Roman" w:eastAsia="Times New Roman" w:hAnsi="Times New Roman" w:cs="Times New Roman"/>
        </w:rPr>
        <w:t>Principal’s Interconnection Request</w:t>
      </w:r>
      <w:r w:rsidR="000D4FD9">
        <w:rPr>
          <w:rFonts w:ascii="Times New Roman" w:eastAsia="Times New Roman" w:hAnsi="Times New Roman" w:cs="Times New Roman"/>
        </w:rPr>
        <w:t xml:space="preserve"> or any OATT Agreements</w:t>
      </w:r>
      <w:r w:rsidR="00A1129D" w:rsidRPr="00895749">
        <w:rPr>
          <w:rFonts w:ascii="Times New Roman" w:eastAsia="Times New Roman" w:hAnsi="Times New Roman" w:cs="Times New Roman"/>
        </w:rPr>
        <w:t>; (i</w:t>
      </w:r>
      <w:r w:rsidR="000D4FD9">
        <w:rPr>
          <w:rFonts w:ascii="Times New Roman" w:eastAsia="Times New Roman" w:hAnsi="Times New Roman" w:cs="Times New Roman"/>
        </w:rPr>
        <w:t>v</w:t>
      </w:r>
      <w:r w:rsidR="00A1129D" w:rsidRPr="00895749">
        <w:rPr>
          <w:rFonts w:ascii="Times New Roman" w:eastAsia="Times New Roman" w:hAnsi="Times New Roman" w:cs="Times New Roman"/>
        </w:rPr>
        <w:t>) the existence or terms of any other agreements between Surety and any party, including the Principal; (v) any filing by or against the Principal under any debtor relief laws, including but not limited to Title 11 of the United States Code, as now or hereafter in effect, or any other applicable law, domestic or foreign, as now or hereafter in effect, relating to bankruptcy, insolvency, liquidation, receivership, reorganization, arrangement or composition, extension or adjustment of debts, or other debtor relief, or similar laws affecting the rights of creditors (collectively hereinafter “Debtor Relief Laws”); (v</w:t>
      </w:r>
      <w:r w:rsidR="000D4FD9">
        <w:rPr>
          <w:rFonts w:ascii="Times New Roman" w:eastAsia="Times New Roman" w:hAnsi="Times New Roman" w:cs="Times New Roman"/>
        </w:rPr>
        <w:t>i</w:t>
      </w:r>
      <w:r w:rsidR="00A1129D" w:rsidRPr="00895749">
        <w:rPr>
          <w:rFonts w:ascii="Times New Roman" w:eastAsia="Times New Roman" w:hAnsi="Times New Roman" w:cs="Times New Roman"/>
        </w:rPr>
        <w:t xml:space="preserve">) any investigation of, </w:t>
      </w:r>
      <w:r w:rsidR="000D4FD9">
        <w:rPr>
          <w:rFonts w:ascii="Times New Roman" w:eastAsia="Times New Roman" w:hAnsi="Times New Roman" w:cs="Times New Roman"/>
        </w:rPr>
        <w:t xml:space="preserve">or </w:t>
      </w:r>
      <w:r w:rsidR="00A1129D" w:rsidRPr="00895749">
        <w:rPr>
          <w:rFonts w:ascii="Times New Roman" w:eastAsia="Times New Roman" w:hAnsi="Times New Roman" w:cs="Times New Roman"/>
        </w:rPr>
        <w:t>the commencement of any proceeding or other action against, the Principal by any governmental agency or authority;</w:t>
      </w:r>
      <w:r w:rsidR="00A1129D">
        <w:rPr>
          <w:rFonts w:ascii="Times New Roman" w:eastAsia="Times New Roman" w:hAnsi="Times New Roman" w:cs="Times New Roman"/>
        </w:rPr>
        <w:t xml:space="preserve"> (vi</w:t>
      </w:r>
      <w:r w:rsidR="00267799">
        <w:rPr>
          <w:rFonts w:ascii="Times New Roman" w:eastAsia="Times New Roman" w:hAnsi="Times New Roman" w:cs="Times New Roman"/>
        </w:rPr>
        <w:t>i</w:t>
      </w:r>
      <w:r w:rsidR="00A1129D">
        <w:rPr>
          <w:rFonts w:ascii="Times New Roman" w:eastAsia="Times New Roman" w:hAnsi="Times New Roman" w:cs="Times New Roman"/>
        </w:rPr>
        <w:t xml:space="preserve">) </w:t>
      </w:r>
      <w:r w:rsidR="00A1129D" w:rsidRPr="00FF00CB">
        <w:rPr>
          <w:rFonts w:ascii="Times New Roman" w:eastAsia="Times New Roman" w:hAnsi="Times New Roman" w:cs="Times New Roman"/>
        </w:rPr>
        <w:t xml:space="preserve">any dispute between Obligee and Principal as to their respective rights and obligations arising from or related to the terms and provisions of the OATT, Principal’s Interconnection Request, any </w:t>
      </w:r>
      <w:r w:rsidR="00A1129D">
        <w:rPr>
          <w:rFonts w:ascii="Times New Roman" w:eastAsia="Times New Roman" w:hAnsi="Times New Roman" w:cs="Times New Roman"/>
        </w:rPr>
        <w:t xml:space="preserve">OATT </w:t>
      </w:r>
      <w:r w:rsidR="00A1129D" w:rsidRPr="00FF00CB">
        <w:rPr>
          <w:rFonts w:ascii="Times New Roman" w:eastAsia="Times New Roman" w:hAnsi="Times New Roman" w:cs="Times New Roman"/>
        </w:rPr>
        <w:t>Agreements, and/or any Withdrawal Penalty</w:t>
      </w:r>
      <w:r w:rsidR="00A1129D">
        <w:rPr>
          <w:rFonts w:ascii="Times New Roman" w:eastAsia="Times New Roman" w:hAnsi="Times New Roman" w:cs="Times New Roman"/>
        </w:rPr>
        <w:t xml:space="preserve">; and </w:t>
      </w:r>
      <w:r w:rsidR="00A1129D" w:rsidRPr="00895749">
        <w:rPr>
          <w:rFonts w:ascii="Times New Roman" w:eastAsia="Times New Roman" w:hAnsi="Times New Roman" w:cs="Times New Roman"/>
        </w:rPr>
        <w:t>(vi</w:t>
      </w:r>
      <w:r w:rsidR="00267799">
        <w:rPr>
          <w:rFonts w:ascii="Times New Roman" w:eastAsia="Times New Roman" w:hAnsi="Times New Roman" w:cs="Times New Roman"/>
        </w:rPr>
        <w:t>ii</w:t>
      </w:r>
      <w:r w:rsidR="00A1129D" w:rsidRPr="00895749">
        <w:rPr>
          <w:rFonts w:ascii="Times New Roman" w:eastAsia="Times New Roman" w:hAnsi="Times New Roman" w:cs="Times New Roman"/>
        </w:rPr>
        <w:t xml:space="preserve">) </w:t>
      </w:r>
      <w:r w:rsidR="00A1129D">
        <w:rPr>
          <w:rFonts w:ascii="Times New Roman" w:eastAsia="Times New Roman" w:hAnsi="Times New Roman" w:cs="Times New Roman"/>
        </w:rPr>
        <w:t>a</w:t>
      </w:r>
      <w:r w:rsidR="00A1129D" w:rsidRPr="00895749">
        <w:rPr>
          <w:rFonts w:ascii="Times New Roman" w:eastAsia="Times New Roman" w:hAnsi="Times New Roman" w:cs="Times New Roman"/>
        </w:rPr>
        <w:t xml:space="preserve">ny other circumstances whatsoever that might otherwise constitute a legal or equitable discharge or defense of a surety. </w:t>
      </w:r>
    </w:p>
    <w:p w14:paraId="5DEE0990" w14:textId="77777777" w:rsidR="003F54C4" w:rsidRDefault="003F54C4" w:rsidP="003F54C4">
      <w:pPr>
        <w:pStyle w:val="ListParagraph"/>
        <w:tabs>
          <w:tab w:val="left" w:pos="360"/>
        </w:tabs>
        <w:ind w:left="0" w:firstLine="360"/>
        <w:rPr>
          <w:rFonts w:ascii="Times New Roman" w:eastAsia="Times New Roman" w:hAnsi="Times New Roman" w:cs="Times New Roman"/>
        </w:rPr>
      </w:pPr>
    </w:p>
    <w:p w14:paraId="16B00AB4" w14:textId="77777777" w:rsidR="003F54C4" w:rsidRDefault="00267799" w:rsidP="003F54C4">
      <w:pPr>
        <w:pStyle w:val="ListParagraph"/>
        <w:tabs>
          <w:tab w:val="left" w:pos="360"/>
        </w:tabs>
        <w:ind w:left="0" w:firstLine="360"/>
        <w:rPr>
          <w:rFonts w:ascii="Times New Roman" w:eastAsia="Times New Roman" w:hAnsi="Times New Roman" w:cs="Times New Roman"/>
        </w:rPr>
      </w:pPr>
      <w:r>
        <w:rPr>
          <w:rFonts w:ascii="Times New Roman" w:eastAsia="Times New Roman" w:hAnsi="Times New Roman" w:cs="Times New Roman"/>
        </w:rPr>
        <w:t>(b</w:t>
      </w:r>
      <w:proofErr w:type="gramStart"/>
      <w:r>
        <w:rPr>
          <w:rFonts w:ascii="Times New Roman" w:eastAsia="Times New Roman" w:hAnsi="Times New Roman" w:cs="Times New Roman"/>
        </w:rPr>
        <w:t xml:space="preserve">)  </w:t>
      </w:r>
      <w:r w:rsidR="00A1129D" w:rsidRPr="00DA7DE1">
        <w:rPr>
          <w:rFonts w:ascii="Times New Roman" w:eastAsia="Times New Roman" w:hAnsi="Times New Roman" w:cs="Times New Roman"/>
        </w:rPr>
        <w:t>Surety’s</w:t>
      </w:r>
      <w:proofErr w:type="gramEnd"/>
      <w:r w:rsidR="00A1129D" w:rsidRPr="00DA7DE1">
        <w:rPr>
          <w:rFonts w:ascii="Times New Roman" w:eastAsia="Times New Roman" w:hAnsi="Times New Roman" w:cs="Times New Roman"/>
        </w:rPr>
        <w:t xml:space="preserve"> obligations under this Bond are not conditioned upon Obligee first attempting to collect payment, resorting to any other means of security or collateral, or pursuing any other remedies Obligee may have. Obligee may bring an action against Surety without bringing an action against Principal. Obligee may, without notice or demand, and without affecting Surety’s obligations or liability under this Bond, take and hold other security for Principal’s obligations to Obligee and exchange, waive, release, or apply such security as Obligee deems, in good faith, appropriate in its sole discretion. </w:t>
      </w:r>
    </w:p>
    <w:p w14:paraId="19045478" w14:textId="77777777" w:rsidR="003F54C4" w:rsidRDefault="003F54C4" w:rsidP="003F54C4">
      <w:pPr>
        <w:pStyle w:val="ListParagraph"/>
        <w:tabs>
          <w:tab w:val="left" w:pos="360"/>
        </w:tabs>
        <w:ind w:left="0" w:firstLine="360"/>
        <w:rPr>
          <w:rFonts w:ascii="Times New Roman" w:eastAsia="Times New Roman" w:hAnsi="Times New Roman" w:cs="Times New Roman"/>
        </w:rPr>
      </w:pPr>
    </w:p>
    <w:p w14:paraId="68B37516" w14:textId="7A974A25" w:rsidR="00A1129D" w:rsidRDefault="00267799" w:rsidP="003F54C4">
      <w:pPr>
        <w:pStyle w:val="ListParagraph"/>
        <w:tabs>
          <w:tab w:val="left" w:pos="360"/>
        </w:tabs>
        <w:ind w:left="0" w:firstLine="360"/>
        <w:rPr>
          <w:rFonts w:ascii="Times New Roman" w:eastAsia="Times New Roman" w:hAnsi="Times New Roman" w:cs="Times New Roman"/>
        </w:rPr>
      </w:pPr>
      <w:r>
        <w:rPr>
          <w:rFonts w:ascii="Times New Roman" w:eastAsia="Times New Roman" w:hAnsi="Times New Roman" w:cs="Times New Roman"/>
        </w:rPr>
        <w:t xml:space="preserve">(c)  </w:t>
      </w:r>
      <w:r w:rsidR="00A1129D" w:rsidRPr="00DA7DE1">
        <w:rPr>
          <w:rFonts w:ascii="Times New Roman" w:eastAsia="Times New Roman" w:hAnsi="Times New Roman" w:cs="Times New Roman"/>
        </w:rPr>
        <w:t xml:space="preserve">Without limiting the generality of the foregoing, </w:t>
      </w:r>
      <w:r>
        <w:rPr>
          <w:rFonts w:ascii="Times New Roman" w:eastAsia="Times New Roman" w:hAnsi="Times New Roman" w:cs="Times New Roman"/>
        </w:rPr>
        <w:t xml:space="preserve">Surety expressly agrees and acknowledges </w:t>
      </w:r>
      <w:r w:rsidR="00A1129D" w:rsidRPr="00DA7DE1">
        <w:rPr>
          <w:rFonts w:ascii="Times New Roman" w:eastAsia="Times New Roman" w:hAnsi="Times New Roman" w:cs="Times New Roman"/>
        </w:rPr>
        <w:t xml:space="preserve">that the occurrence of any one or more of the following shall not alter or impair the obligations or liability of Surety under this Bond (which shall remain absolute and unconditional as described above): (i) if at any time or from time to time, without notice to Surety, the </w:t>
      </w:r>
      <w:bookmarkStart w:id="0" w:name="_Hlk190869745"/>
      <w:r w:rsidR="00A1129D" w:rsidRPr="00DA7DE1">
        <w:rPr>
          <w:rFonts w:ascii="Times New Roman" w:eastAsia="Times New Roman" w:hAnsi="Times New Roman" w:cs="Times New Roman"/>
        </w:rPr>
        <w:t>OATT or the Principal’s obligations thereunder, in relation thereto, or in relation to the Principal’s Interconnection Request</w:t>
      </w:r>
      <w:r>
        <w:rPr>
          <w:rFonts w:ascii="Times New Roman" w:eastAsia="Times New Roman" w:hAnsi="Times New Roman" w:cs="Times New Roman"/>
        </w:rPr>
        <w:t xml:space="preserve"> or any OATT Agreement </w:t>
      </w:r>
      <w:bookmarkEnd w:id="0"/>
      <w:r w:rsidR="00A1129D" w:rsidRPr="00DA7DE1">
        <w:rPr>
          <w:rFonts w:ascii="Times New Roman" w:eastAsia="Times New Roman" w:hAnsi="Times New Roman" w:cs="Times New Roman"/>
        </w:rPr>
        <w:t>are amended, increased, supplemented, or modified; or (ii) if at any time or from time to time, without notice to Surety, the time for any performance of, or compliance with, any of Principal’s obligations and liabilities</w:t>
      </w:r>
      <w:r>
        <w:rPr>
          <w:rFonts w:ascii="Times New Roman" w:eastAsia="Times New Roman" w:hAnsi="Times New Roman" w:cs="Times New Roman"/>
        </w:rPr>
        <w:t xml:space="preserve"> arising under or in relation to </w:t>
      </w:r>
      <w:r w:rsidR="00A1129D" w:rsidRPr="00DA7DE1">
        <w:rPr>
          <w:rFonts w:ascii="Times New Roman" w:eastAsia="Times New Roman" w:hAnsi="Times New Roman" w:cs="Times New Roman"/>
        </w:rPr>
        <w:t>the OATT</w:t>
      </w:r>
      <w:r>
        <w:rPr>
          <w:rFonts w:ascii="Times New Roman" w:eastAsia="Times New Roman" w:hAnsi="Times New Roman" w:cs="Times New Roman"/>
        </w:rPr>
        <w:t xml:space="preserve">, </w:t>
      </w:r>
      <w:r w:rsidRPr="00267799">
        <w:rPr>
          <w:rFonts w:ascii="Times New Roman" w:eastAsia="Times New Roman" w:hAnsi="Times New Roman" w:cs="Times New Roman"/>
        </w:rPr>
        <w:t>Principal’s Interconnection Request</w:t>
      </w:r>
      <w:r w:rsidR="00BE6A1B">
        <w:rPr>
          <w:rFonts w:ascii="Times New Roman" w:eastAsia="Times New Roman" w:hAnsi="Times New Roman" w:cs="Times New Roman"/>
        </w:rPr>
        <w:t xml:space="preserve">, or </w:t>
      </w:r>
      <w:r w:rsidRPr="00267799">
        <w:rPr>
          <w:rFonts w:ascii="Times New Roman" w:eastAsia="Times New Roman" w:hAnsi="Times New Roman" w:cs="Times New Roman"/>
        </w:rPr>
        <w:t>any OATT Agreement</w:t>
      </w:r>
      <w:r w:rsidR="00BE6A1B">
        <w:rPr>
          <w:rFonts w:ascii="Times New Roman" w:eastAsia="Times New Roman" w:hAnsi="Times New Roman" w:cs="Times New Roman"/>
        </w:rPr>
        <w:t xml:space="preserve">, which </w:t>
      </w:r>
      <w:r w:rsidR="00A1129D" w:rsidRPr="00DA7DE1">
        <w:rPr>
          <w:rFonts w:ascii="Times New Roman" w:eastAsia="Times New Roman" w:hAnsi="Times New Roman" w:cs="Times New Roman"/>
        </w:rPr>
        <w:t>relate to Commercial Readiness Deposits</w:t>
      </w:r>
      <w:r w:rsidR="00BE6A1B">
        <w:rPr>
          <w:rFonts w:ascii="Times New Roman" w:eastAsia="Times New Roman" w:hAnsi="Times New Roman" w:cs="Times New Roman"/>
        </w:rPr>
        <w:t xml:space="preserve"> or any Withdrawal Penalty, </w:t>
      </w:r>
      <w:r w:rsidR="00A1129D" w:rsidRPr="00DA7DE1">
        <w:rPr>
          <w:rFonts w:ascii="Times New Roman" w:eastAsia="Times New Roman" w:hAnsi="Times New Roman" w:cs="Times New Roman"/>
        </w:rPr>
        <w:t xml:space="preserve">shall be extended, renewed, modified or supplemented. </w:t>
      </w:r>
    </w:p>
    <w:p w14:paraId="7F15B734" w14:textId="77777777" w:rsidR="00206A97" w:rsidRDefault="00206A97" w:rsidP="00267799">
      <w:pPr>
        <w:pStyle w:val="ListParagraph"/>
        <w:tabs>
          <w:tab w:val="left" w:pos="360"/>
        </w:tabs>
        <w:ind w:left="0"/>
        <w:rPr>
          <w:rFonts w:ascii="Times New Roman" w:eastAsia="Times New Roman" w:hAnsi="Times New Roman" w:cs="Times New Roman"/>
        </w:rPr>
      </w:pPr>
    </w:p>
    <w:p w14:paraId="5B1170E8" w14:textId="3705AE97" w:rsidR="00206A97" w:rsidRPr="003F54C4" w:rsidRDefault="00206A97" w:rsidP="003F54C4">
      <w:pPr>
        <w:pStyle w:val="ListParagraph"/>
        <w:numPr>
          <w:ilvl w:val="0"/>
          <w:numId w:val="5"/>
        </w:numPr>
        <w:tabs>
          <w:tab w:val="left" w:pos="360"/>
        </w:tabs>
        <w:ind w:left="0" w:firstLine="0"/>
        <w:rPr>
          <w:rFonts w:ascii="Times New Roman" w:eastAsia="Times New Roman" w:hAnsi="Times New Roman" w:cs="Times New Roman"/>
        </w:rPr>
      </w:pPr>
      <w:r w:rsidRPr="00DA7DE1">
        <w:rPr>
          <w:rFonts w:ascii="Times New Roman" w:eastAsia="Times New Roman" w:hAnsi="Times New Roman" w:cs="Times New Roman"/>
          <w:u w:val="single"/>
        </w:rPr>
        <w:t>No Validation of Payment Demand</w:t>
      </w:r>
      <w:r w:rsidRPr="00DA7DE1">
        <w:rPr>
          <w:rFonts w:ascii="Times New Roman" w:eastAsia="Times New Roman" w:hAnsi="Times New Roman" w:cs="Times New Roman"/>
        </w:rPr>
        <w:t xml:space="preserve">.  </w:t>
      </w:r>
      <w:r w:rsidRPr="003F54C4">
        <w:rPr>
          <w:rFonts w:ascii="Times New Roman" w:eastAsia="Times New Roman" w:hAnsi="Times New Roman" w:cs="Times New Roman"/>
        </w:rPr>
        <w:t>Obligee may demand payment by the Surety pursuant to this Bond, and Surety shall make payment in accordance with this Bond, of the amount specified by Obligee in a Payment Demand Notice, without prior demonstration by Obligee of the validity of the demand including without limitation the amount of a Withdrawal Penalty as calculated and stated by Obligee in a Payment Demand Notice. Surety expressly waives any right to investigate or verify any matter, including factual matters, related to a demand by Obligee for payment by Surety under this Bond that would delay such payment or delivery of funds beyond the date by which Surety is required, pursuant to the terms of this Bond, to deliver such payment to Obligee after Surety’s receipt of a Payment Demand Notice.</w:t>
      </w:r>
    </w:p>
    <w:p w14:paraId="1A0DD426" w14:textId="77777777" w:rsidR="003F54C4" w:rsidRPr="00DA7DE1" w:rsidRDefault="003F54C4" w:rsidP="003F54C4">
      <w:pPr>
        <w:pStyle w:val="ListParagraph"/>
        <w:tabs>
          <w:tab w:val="left" w:pos="360"/>
        </w:tabs>
        <w:ind w:left="0"/>
        <w:rPr>
          <w:rFonts w:ascii="Times New Roman" w:eastAsia="Times New Roman" w:hAnsi="Times New Roman" w:cs="Times New Roman"/>
        </w:rPr>
      </w:pPr>
    </w:p>
    <w:p w14:paraId="1F906802" w14:textId="3DF5DAA9" w:rsidR="003F54C4" w:rsidRDefault="003F54C4" w:rsidP="003F54C4">
      <w:pPr>
        <w:pStyle w:val="ListParagraph"/>
        <w:numPr>
          <w:ilvl w:val="0"/>
          <w:numId w:val="5"/>
        </w:numPr>
        <w:tabs>
          <w:tab w:val="left" w:pos="360"/>
        </w:tabs>
        <w:ind w:left="0" w:firstLine="0"/>
        <w:rPr>
          <w:rFonts w:ascii="Times New Roman" w:eastAsia="Times New Roman" w:hAnsi="Times New Roman" w:cs="Times New Roman"/>
        </w:rPr>
      </w:pPr>
      <w:r w:rsidRPr="00DA7DE1">
        <w:rPr>
          <w:rFonts w:ascii="Times New Roman" w:eastAsia="Times New Roman" w:hAnsi="Times New Roman" w:cs="Times New Roman"/>
          <w:u w:val="single"/>
        </w:rPr>
        <w:t>Multiple Payments</w:t>
      </w:r>
      <w:r w:rsidRPr="00DA7DE1">
        <w:rPr>
          <w:rFonts w:ascii="Times New Roman" w:eastAsia="Times New Roman" w:hAnsi="Times New Roman" w:cs="Times New Roman"/>
        </w:rPr>
        <w:t xml:space="preserve">. Obligee may demand multiple payments </w:t>
      </w:r>
      <w:r>
        <w:rPr>
          <w:rFonts w:ascii="Times New Roman" w:eastAsia="Times New Roman" w:hAnsi="Times New Roman" w:cs="Times New Roman"/>
        </w:rPr>
        <w:t xml:space="preserve">from </w:t>
      </w:r>
      <w:r w:rsidRPr="00DA7DE1">
        <w:rPr>
          <w:rFonts w:ascii="Times New Roman" w:eastAsia="Times New Roman" w:hAnsi="Times New Roman" w:cs="Times New Roman"/>
        </w:rPr>
        <w:t>Surety pursuant to this Bond by providing Payment Demand Notices to Surety</w:t>
      </w:r>
      <w:r>
        <w:rPr>
          <w:rFonts w:ascii="Times New Roman" w:eastAsia="Times New Roman" w:hAnsi="Times New Roman" w:cs="Times New Roman"/>
        </w:rPr>
        <w:t>,</w:t>
      </w:r>
      <w:r w:rsidRPr="00DA7DE1">
        <w:rPr>
          <w:rFonts w:ascii="Times New Roman" w:eastAsia="Times New Roman" w:hAnsi="Times New Roman" w:cs="Times New Roman"/>
        </w:rPr>
        <w:t xml:space="preserve"> from time to time</w:t>
      </w:r>
      <w:r>
        <w:rPr>
          <w:rFonts w:ascii="Times New Roman" w:eastAsia="Times New Roman" w:hAnsi="Times New Roman" w:cs="Times New Roman"/>
        </w:rPr>
        <w:t>,</w:t>
      </w:r>
      <w:r w:rsidRPr="00DA7DE1">
        <w:rPr>
          <w:rFonts w:ascii="Times New Roman" w:eastAsia="Times New Roman" w:hAnsi="Times New Roman" w:cs="Times New Roman"/>
        </w:rPr>
        <w:t xml:space="preserve"> in accordance herewith.</w:t>
      </w:r>
    </w:p>
    <w:p w14:paraId="01F2E308" w14:textId="77777777" w:rsidR="003F54C4" w:rsidRPr="00DA7DE1" w:rsidRDefault="003F54C4" w:rsidP="003F54C4">
      <w:pPr>
        <w:pStyle w:val="ListParagraph"/>
        <w:tabs>
          <w:tab w:val="left" w:pos="360"/>
        </w:tabs>
        <w:ind w:left="0"/>
        <w:rPr>
          <w:rFonts w:ascii="Times New Roman" w:eastAsia="Times New Roman" w:hAnsi="Times New Roman" w:cs="Times New Roman"/>
        </w:rPr>
      </w:pPr>
    </w:p>
    <w:p w14:paraId="5DFC5643" w14:textId="77777777" w:rsidR="003F54C4" w:rsidRPr="00DA7DE1" w:rsidRDefault="003F54C4" w:rsidP="003F54C4">
      <w:pPr>
        <w:pStyle w:val="ListParagraph"/>
        <w:rPr>
          <w:rFonts w:ascii="Times New Roman" w:eastAsia="Times New Roman" w:hAnsi="Times New Roman" w:cs="Times New Roman"/>
        </w:rPr>
      </w:pPr>
    </w:p>
    <w:p w14:paraId="34863690" w14:textId="479E63C7" w:rsidR="003F54C4" w:rsidRDefault="003F54C4" w:rsidP="003F54C4">
      <w:pPr>
        <w:pStyle w:val="ListParagraph"/>
        <w:numPr>
          <w:ilvl w:val="0"/>
          <w:numId w:val="5"/>
        </w:numPr>
        <w:tabs>
          <w:tab w:val="left" w:pos="360"/>
        </w:tabs>
        <w:ind w:left="0" w:firstLine="0"/>
        <w:rPr>
          <w:rFonts w:ascii="Times New Roman" w:eastAsia="Times New Roman" w:hAnsi="Times New Roman" w:cs="Times New Roman"/>
        </w:rPr>
      </w:pPr>
      <w:r w:rsidRPr="00DA7DE1">
        <w:rPr>
          <w:rFonts w:ascii="Times New Roman" w:eastAsia="Times New Roman" w:hAnsi="Times New Roman" w:cs="Times New Roman"/>
          <w:u w:val="single"/>
        </w:rPr>
        <w:lastRenderedPageBreak/>
        <w:t>Form of Payment</w:t>
      </w:r>
      <w:r w:rsidRPr="00DA7DE1">
        <w:rPr>
          <w:rFonts w:ascii="Times New Roman" w:eastAsia="Times New Roman" w:hAnsi="Times New Roman" w:cs="Times New Roman"/>
        </w:rPr>
        <w:t>. All sums payable by Surety to Obligee under this Bond shall be by wire transfer of immediately available funds, without offset, in lawful money of the United States of America, which shall at the time of payment be legal tender for the payment of public and private debts.  All payments shall be remitted to Obligee’s account as designated in the pertinent Payment Demand Notice to Surety</w:t>
      </w:r>
      <w:r w:rsidR="009471C8">
        <w:rPr>
          <w:rFonts w:ascii="Times New Roman" w:eastAsia="Times New Roman" w:hAnsi="Times New Roman" w:cs="Times New Roman"/>
        </w:rPr>
        <w:t>,</w:t>
      </w:r>
      <w:r w:rsidRPr="00DA7DE1">
        <w:rPr>
          <w:rFonts w:ascii="Times New Roman" w:eastAsia="Times New Roman" w:hAnsi="Times New Roman" w:cs="Times New Roman"/>
        </w:rPr>
        <w:t xml:space="preserve"> or as otherwise designated by Obligee in written notice to Surety.  </w:t>
      </w:r>
    </w:p>
    <w:p w14:paraId="3E93DDCA" w14:textId="77777777" w:rsidR="00A1129D" w:rsidRDefault="00A1129D" w:rsidP="00DA7DE1">
      <w:pPr>
        <w:rPr>
          <w:rFonts w:ascii="Times New Roman" w:eastAsia="Times New Roman" w:hAnsi="Times New Roman" w:cs="Times New Roman"/>
        </w:rPr>
      </w:pPr>
    </w:p>
    <w:p w14:paraId="5DBDABB4" w14:textId="77777777" w:rsidR="00FC4FE0" w:rsidRDefault="00955F40" w:rsidP="00955F40">
      <w:pPr>
        <w:pStyle w:val="ListParagraph"/>
        <w:numPr>
          <w:ilvl w:val="0"/>
          <w:numId w:val="5"/>
        </w:numPr>
        <w:tabs>
          <w:tab w:val="left" w:pos="360"/>
        </w:tabs>
        <w:ind w:left="0" w:firstLine="0"/>
        <w:rPr>
          <w:rFonts w:ascii="Times New Roman" w:eastAsia="Times New Roman" w:hAnsi="Times New Roman" w:cs="Times New Roman"/>
        </w:rPr>
      </w:pPr>
      <w:r w:rsidRPr="002F4568">
        <w:rPr>
          <w:rFonts w:ascii="Times New Roman" w:eastAsia="Times New Roman" w:hAnsi="Times New Roman" w:cs="Times New Roman"/>
          <w:u w:val="single"/>
        </w:rPr>
        <w:t>Waiver of Defenses</w:t>
      </w:r>
      <w:r>
        <w:rPr>
          <w:rFonts w:ascii="Times New Roman" w:eastAsia="Times New Roman" w:hAnsi="Times New Roman" w:cs="Times New Roman"/>
        </w:rPr>
        <w:t>.</w:t>
      </w:r>
      <w:r w:rsidR="00FC4FE0">
        <w:rPr>
          <w:rFonts w:ascii="Times New Roman" w:eastAsia="Times New Roman" w:hAnsi="Times New Roman" w:cs="Times New Roman"/>
        </w:rPr>
        <w:t xml:space="preserve"> </w:t>
      </w:r>
    </w:p>
    <w:p w14:paraId="190C4778" w14:textId="77777777" w:rsidR="00FC4FE0" w:rsidRDefault="00FC4FE0" w:rsidP="00FC4FE0">
      <w:pPr>
        <w:pStyle w:val="ListParagraph"/>
        <w:tabs>
          <w:tab w:val="left" w:pos="360"/>
        </w:tabs>
        <w:ind w:left="0"/>
        <w:rPr>
          <w:rFonts w:ascii="Times New Roman" w:eastAsia="Times New Roman" w:hAnsi="Times New Roman" w:cs="Times New Roman"/>
          <w:u w:val="single"/>
        </w:rPr>
      </w:pPr>
    </w:p>
    <w:p w14:paraId="420335F6" w14:textId="77777777" w:rsidR="009471C8" w:rsidRDefault="00860E28" w:rsidP="009471C8">
      <w:pPr>
        <w:pStyle w:val="ListParagraph"/>
        <w:numPr>
          <w:ilvl w:val="2"/>
          <w:numId w:val="5"/>
        </w:numPr>
        <w:tabs>
          <w:tab w:val="left" w:pos="360"/>
        </w:tabs>
        <w:ind w:left="0" w:firstLine="360"/>
        <w:rPr>
          <w:rFonts w:ascii="Times New Roman" w:eastAsia="Times New Roman" w:hAnsi="Times New Roman" w:cs="Times New Roman"/>
        </w:rPr>
      </w:pPr>
      <w:r w:rsidRPr="00C725F1">
        <w:rPr>
          <w:rFonts w:ascii="Times New Roman" w:eastAsia="Times New Roman" w:hAnsi="Times New Roman" w:cs="Times New Roman"/>
        </w:rPr>
        <w:t>Surety agrees that</w:t>
      </w:r>
      <w:r w:rsidR="00526127" w:rsidRPr="00C725F1">
        <w:rPr>
          <w:rFonts w:ascii="Times New Roman" w:eastAsia="Times New Roman" w:hAnsi="Times New Roman" w:cs="Times New Roman"/>
        </w:rPr>
        <w:t xml:space="preserve"> Obligee, without affecting the enforceability or effectiveness of this Bond in accordance with its terms</w:t>
      </w:r>
      <w:r w:rsidR="00952C79" w:rsidRPr="00C725F1">
        <w:rPr>
          <w:rFonts w:ascii="Times New Roman" w:eastAsia="Times New Roman" w:hAnsi="Times New Roman" w:cs="Times New Roman"/>
        </w:rPr>
        <w:t xml:space="preserve">, </w:t>
      </w:r>
      <w:r w:rsidR="00526127" w:rsidRPr="00C725F1">
        <w:rPr>
          <w:rFonts w:ascii="Times New Roman" w:eastAsia="Times New Roman" w:hAnsi="Times New Roman" w:cs="Times New Roman"/>
        </w:rPr>
        <w:t xml:space="preserve">and without affecting, limiting, reducing, discharging or terminating the </w:t>
      </w:r>
      <w:r w:rsidR="00952C79" w:rsidRPr="00C725F1">
        <w:rPr>
          <w:rFonts w:ascii="Times New Roman" w:eastAsia="Times New Roman" w:hAnsi="Times New Roman" w:cs="Times New Roman"/>
        </w:rPr>
        <w:t xml:space="preserve">obligations and </w:t>
      </w:r>
      <w:r w:rsidR="00526127" w:rsidRPr="00C725F1">
        <w:rPr>
          <w:rFonts w:ascii="Times New Roman" w:eastAsia="Times New Roman" w:hAnsi="Times New Roman" w:cs="Times New Roman"/>
        </w:rPr>
        <w:t>liability of Surety</w:t>
      </w:r>
      <w:r w:rsidR="00952C79" w:rsidRPr="00C725F1">
        <w:rPr>
          <w:rFonts w:ascii="Times New Roman" w:eastAsia="Times New Roman" w:hAnsi="Times New Roman" w:cs="Times New Roman"/>
        </w:rPr>
        <w:t xml:space="preserve"> under this Bond</w:t>
      </w:r>
      <w:r w:rsidR="00526127" w:rsidRPr="00C725F1">
        <w:rPr>
          <w:rFonts w:ascii="Times New Roman" w:eastAsia="Times New Roman" w:hAnsi="Times New Roman" w:cs="Times New Roman"/>
        </w:rPr>
        <w:t xml:space="preserve">, or the rights, remedies, powers and privileges of Obligee under this Bond, </w:t>
      </w:r>
      <w:r w:rsidR="00952C79" w:rsidRPr="00C725F1">
        <w:rPr>
          <w:rFonts w:ascii="Times New Roman" w:eastAsia="Times New Roman" w:hAnsi="Times New Roman" w:cs="Times New Roman"/>
        </w:rPr>
        <w:t xml:space="preserve">may </w:t>
      </w:r>
      <w:r w:rsidR="00526127" w:rsidRPr="00C725F1">
        <w:rPr>
          <w:rFonts w:ascii="Times New Roman" w:eastAsia="Times New Roman" w:hAnsi="Times New Roman" w:cs="Times New Roman"/>
        </w:rPr>
        <w:t>at any time and from time to time, and without notice or demand of any kind or nature whatsoever to Surety,</w:t>
      </w:r>
      <w:r w:rsidR="00952C79" w:rsidRPr="00C725F1">
        <w:rPr>
          <w:rFonts w:ascii="Times New Roman" w:eastAsia="Times New Roman" w:hAnsi="Times New Roman" w:cs="Times New Roman"/>
        </w:rPr>
        <w:t xml:space="preserve"> </w:t>
      </w:r>
      <w:r w:rsidR="00526127" w:rsidRPr="00C725F1">
        <w:rPr>
          <w:rFonts w:ascii="Times New Roman" w:eastAsia="Times New Roman" w:hAnsi="Times New Roman" w:cs="Times New Roman"/>
        </w:rPr>
        <w:t xml:space="preserve">amend, supplement, modify, extend, renew, waive, accelerate or otherwise change the time for payment or performance of, or the terms of, all or any part of Principal’s obligations arising under or in relation to the OATT, Principal’s Interconnection Request, any OATT Agreement, </w:t>
      </w:r>
      <w:r w:rsidR="00952C79" w:rsidRPr="00C725F1">
        <w:rPr>
          <w:rFonts w:ascii="Times New Roman" w:eastAsia="Times New Roman" w:hAnsi="Times New Roman" w:cs="Times New Roman"/>
        </w:rPr>
        <w:t>including without limitation</w:t>
      </w:r>
      <w:r w:rsidR="00636AEF" w:rsidRPr="00C725F1">
        <w:rPr>
          <w:rFonts w:ascii="Times New Roman" w:eastAsia="Times New Roman" w:hAnsi="Times New Roman" w:cs="Times New Roman"/>
        </w:rPr>
        <w:t xml:space="preserve"> Principal’s </w:t>
      </w:r>
      <w:r w:rsidR="00952C79" w:rsidRPr="00C725F1">
        <w:rPr>
          <w:rFonts w:ascii="Times New Roman" w:eastAsia="Times New Roman" w:hAnsi="Times New Roman" w:cs="Times New Roman"/>
        </w:rPr>
        <w:t xml:space="preserve">obligations relating to </w:t>
      </w:r>
      <w:r w:rsidR="00526127" w:rsidRPr="00C725F1">
        <w:rPr>
          <w:rFonts w:ascii="Times New Roman" w:eastAsia="Times New Roman" w:hAnsi="Times New Roman" w:cs="Times New Roman"/>
        </w:rPr>
        <w:t>Commercial Readiness Deposits or any Withdrawal Penalty</w:t>
      </w:r>
      <w:r w:rsidR="00C725F1" w:rsidRPr="00C725F1">
        <w:rPr>
          <w:rFonts w:ascii="Times New Roman" w:eastAsia="Times New Roman" w:hAnsi="Times New Roman" w:cs="Times New Roman"/>
        </w:rPr>
        <w:t>, and Surety, to the fullest extent permitted by law, hereby expressly waives any which Surety now has or in the future may have by reason of any such defense now or in the future arising, by reason of</w:t>
      </w:r>
      <w:r w:rsidR="00C725F1">
        <w:rPr>
          <w:rFonts w:ascii="Times New Roman" w:eastAsia="Times New Roman" w:hAnsi="Times New Roman" w:cs="Times New Roman"/>
        </w:rPr>
        <w:t xml:space="preserve"> Obligee </w:t>
      </w:r>
      <w:r w:rsidR="00C725F1" w:rsidRPr="00C725F1">
        <w:rPr>
          <w:rFonts w:ascii="Times New Roman" w:eastAsia="Times New Roman" w:hAnsi="Times New Roman" w:cs="Times New Roman"/>
        </w:rPr>
        <w:t>amend</w:t>
      </w:r>
      <w:r w:rsidR="00C725F1">
        <w:rPr>
          <w:rFonts w:ascii="Times New Roman" w:eastAsia="Times New Roman" w:hAnsi="Times New Roman" w:cs="Times New Roman"/>
        </w:rPr>
        <w:t>ing</w:t>
      </w:r>
      <w:r w:rsidR="00C725F1" w:rsidRPr="00C725F1">
        <w:rPr>
          <w:rFonts w:ascii="Times New Roman" w:eastAsia="Times New Roman" w:hAnsi="Times New Roman" w:cs="Times New Roman"/>
        </w:rPr>
        <w:t>, supplement</w:t>
      </w:r>
      <w:r w:rsidR="00C725F1">
        <w:rPr>
          <w:rFonts w:ascii="Times New Roman" w:eastAsia="Times New Roman" w:hAnsi="Times New Roman" w:cs="Times New Roman"/>
        </w:rPr>
        <w:t>ing</w:t>
      </w:r>
      <w:r w:rsidR="00C725F1" w:rsidRPr="00C725F1">
        <w:rPr>
          <w:rFonts w:ascii="Times New Roman" w:eastAsia="Times New Roman" w:hAnsi="Times New Roman" w:cs="Times New Roman"/>
        </w:rPr>
        <w:t>, modify</w:t>
      </w:r>
      <w:r w:rsidR="00C725F1">
        <w:rPr>
          <w:rFonts w:ascii="Times New Roman" w:eastAsia="Times New Roman" w:hAnsi="Times New Roman" w:cs="Times New Roman"/>
        </w:rPr>
        <w:t>ing</w:t>
      </w:r>
      <w:r w:rsidR="00C725F1" w:rsidRPr="00C725F1">
        <w:rPr>
          <w:rFonts w:ascii="Times New Roman" w:eastAsia="Times New Roman" w:hAnsi="Times New Roman" w:cs="Times New Roman"/>
        </w:rPr>
        <w:t>, extend</w:t>
      </w:r>
      <w:r w:rsidR="00C725F1">
        <w:rPr>
          <w:rFonts w:ascii="Times New Roman" w:eastAsia="Times New Roman" w:hAnsi="Times New Roman" w:cs="Times New Roman"/>
        </w:rPr>
        <w:t>ing</w:t>
      </w:r>
      <w:r w:rsidR="00C725F1" w:rsidRPr="00C725F1">
        <w:rPr>
          <w:rFonts w:ascii="Times New Roman" w:eastAsia="Times New Roman" w:hAnsi="Times New Roman" w:cs="Times New Roman"/>
        </w:rPr>
        <w:t>, renew</w:t>
      </w:r>
      <w:r w:rsidR="00C725F1">
        <w:rPr>
          <w:rFonts w:ascii="Times New Roman" w:eastAsia="Times New Roman" w:hAnsi="Times New Roman" w:cs="Times New Roman"/>
        </w:rPr>
        <w:t>ing</w:t>
      </w:r>
      <w:r w:rsidR="00C725F1" w:rsidRPr="00C725F1">
        <w:rPr>
          <w:rFonts w:ascii="Times New Roman" w:eastAsia="Times New Roman" w:hAnsi="Times New Roman" w:cs="Times New Roman"/>
        </w:rPr>
        <w:t>, waiv</w:t>
      </w:r>
      <w:r w:rsidR="00C725F1">
        <w:rPr>
          <w:rFonts w:ascii="Times New Roman" w:eastAsia="Times New Roman" w:hAnsi="Times New Roman" w:cs="Times New Roman"/>
        </w:rPr>
        <w:t>ing</w:t>
      </w:r>
      <w:r w:rsidR="00C725F1" w:rsidRPr="00C725F1">
        <w:rPr>
          <w:rFonts w:ascii="Times New Roman" w:eastAsia="Times New Roman" w:hAnsi="Times New Roman" w:cs="Times New Roman"/>
        </w:rPr>
        <w:t>, accelerat</w:t>
      </w:r>
      <w:r w:rsidR="00C725F1">
        <w:rPr>
          <w:rFonts w:ascii="Times New Roman" w:eastAsia="Times New Roman" w:hAnsi="Times New Roman" w:cs="Times New Roman"/>
        </w:rPr>
        <w:t>ing</w:t>
      </w:r>
      <w:r w:rsidR="00C725F1" w:rsidRPr="00C725F1">
        <w:rPr>
          <w:rFonts w:ascii="Times New Roman" w:eastAsia="Times New Roman" w:hAnsi="Times New Roman" w:cs="Times New Roman"/>
        </w:rPr>
        <w:t xml:space="preserve"> or otherwise chang</w:t>
      </w:r>
      <w:r w:rsidR="00C725F1">
        <w:rPr>
          <w:rFonts w:ascii="Times New Roman" w:eastAsia="Times New Roman" w:hAnsi="Times New Roman" w:cs="Times New Roman"/>
        </w:rPr>
        <w:t>ing</w:t>
      </w:r>
      <w:r w:rsidR="00C725F1" w:rsidRPr="00C725F1">
        <w:rPr>
          <w:rFonts w:ascii="Times New Roman" w:eastAsia="Times New Roman" w:hAnsi="Times New Roman" w:cs="Times New Roman"/>
        </w:rPr>
        <w:t xml:space="preserve"> the time for payment or performance of, or the terms of, all or any part of Principal’s </w:t>
      </w:r>
      <w:r w:rsidR="00C725F1">
        <w:rPr>
          <w:rFonts w:ascii="Times New Roman" w:eastAsia="Times New Roman" w:hAnsi="Times New Roman" w:cs="Times New Roman"/>
        </w:rPr>
        <w:t xml:space="preserve">aforesaid </w:t>
      </w:r>
      <w:r w:rsidR="00C725F1" w:rsidRPr="00C725F1">
        <w:rPr>
          <w:rFonts w:ascii="Times New Roman" w:eastAsia="Times New Roman" w:hAnsi="Times New Roman" w:cs="Times New Roman"/>
        </w:rPr>
        <w:t>obligations</w:t>
      </w:r>
      <w:r w:rsidR="00C725F1">
        <w:rPr>
          <w:rFonts w:ascii="Times New Roman" w:eastAsia="Times New Roman" w:hAnsi="Times New Roman" w:cs="Times New Roman"/>
        </w:rPr>
        <w:t>.</w:t>
      </w:r>
    </w:p>
    <w:p w14:paraId="18CBF3C2" w14:textId="77777777" w:rsidR="009471C8" w:rsidRDefault="009471C8" w:rsidP="009471C8">
      <w:pPr>
        <w:pStyle w:val="ListParagraph"/>
        <w:tabs>
          <w:tab w:val="left" w:pos="360"/>
        </w:tabs>
        <w:ind w:left="360"/>
        <w:rPr>
          <w:rFonts w:ascii="Times New Roman" w:eastAsia="Times New Roman" w:hAnsi="Times New Roman" w:cs="Times New Roman"/>
        </w:rPr>
      </w:pPr>
    </w:p>
    <w:p w14:paraId="0B689608" w14:textId="14F2CF31" w:rsidR="00362D31" w:rsidRPr="009471C8" w:rsidRDefault="002621C3" w:rsidP="009471C8">
      <w:pPr>
        <w:pStyle w:val="ListParagraph"/>
        <w:numPr>
          <w:ilvl w:val="2"/>
          <w:numId w:val="5"/>
        </w:numPr>
        <w:tabs>
          <w:tab w:val="left" w:pos="360"/>
        </w:tabs>
        <w:ind w:left="0" w:firstLine="360"/>
        <w:rPr>
          <w:rFonts w:ascii="Times New Roman" w:eastAsia="Times New Roman" w:hAnsi="Times New Roman" w:cs="Times New Roman"/>
        </w:rPr>
      </w:pPr>
      <w:r w:rsidRPr="009471C8">
        <w:rPr>
          <w:rFonts w:ascii="Times New Roman" w:eastAsia="Times New Roman" w:hAnsi="Times New Roman" w:cs="Times New Roman"/>
        </w:rPr>
        <w:t>Further, t</w:t>
      </w:r>
      <w:r w:rsidR="00C725F1" w:rsidRPr="009471C8">
        <w:rPr>
          <w:rFonts w:ascii="Times New Roman" w:eastAsia="Times New Roman" w:hAnsi="Times New Roman" w:cs="Times New Roman"/>
        </w:rPr>
        <w:t>o the fullest extent permitted by law, Surety hereby expressly waives any defense to performance or enforcement of its obligations and liability under this Bond which Surety now has or in the future may have by reason of:</w:t>
      </w:r>
    </w:p>
    <w:p w14:paraId="4DC11FC8" w14:textId="77777777" w:rsidR="009D5DD6" w:rsidRPr="009D5DD6" w:rsidRDefault="009D5DD6" w:rsidP="009D5DD6">
      <w:pPr>
        <w:pStyle w:val="ListParagraph"/>
        <w:rPr>
          <w:rFonts w:ascii="Times New Roman" w:eastAsia="Times New Roman" w:hAnsi="Times New Roman" w:cs="Times New Roman"/>
        </w:rPr>
      </w:pPr>
    </w:p>
    <w:p w14:paraId="36D6CD84" w14:textId="77777777" w:rsidR="009D5DD6" w:rsidRDefault="002621C3" w:rsidP="009D5DD6">
      <w:pPr>
        <w:pStyle w:val="ListParagraph"/>
        <w:numPr>
          <w:ilvl w:val="0"/>
          <w:numId w:val="13"/>
        </w:numPr>
        <w:tabs>
          <w:tab w:val="left" w:pos="360"/>
        </w:tabs>
        <w:rPr>
          <w:rFonts w:ascii="Times New Roman" w:eastAsia="Times New Roman" w:hAnsi="Times New Roman" w:cs="Times New Roman"/>
        </w:rPr>
      </w:pPr>
      <w:r w:rsidRPr="002621C3">
        <w:rPr>
          <w:rFonts w:ascii="Times New Roman" w:eastAsia="Times New Roman" w:hAnsi="Times New Roman" w:cs="Times New Roman"/>
        </w:rPr>
        <w:t xml:space="preserve">lack of validity, legality, or enforceability of Principal’s Interconnection Request, Principal’s obligations arising under or </w:t>
      </w:r>
      <w:proofErr w:type="gramStart"/>
      <w:r w:rsidRPr="002621C3">
        <w:rPr>
          <w:rFonts w:ascii="Times New Roman" w:eastAsia="Times New Roman" w:hAnsi="Times New Roman" w:cs="Times New Roman"/>
        </w:rPr>
        <w:t>as a result of</w:t>
      </w:r>
      <w:proofErr w:type="gramEnd"/>
      <w:r w:rsidRPr="002621C3">
        <w:rPr>
          <w:rFonts w:ascii="Times New Roman" w:eastAsia="Times New Roman" w:hAnsi="Times New Roman" w:cs="Times New Roman"/>
        </w:rPr>
        <w:t xml:space="preserve"> the OATT, </w:t>
      </w:r>
      <w:r w:rsidR="009054BB">
        <w:rPr>
          <w:rFonts w:ascii="Times New Roman" w:eastAsia="Times New Roman" w:hAnsi="Times New Roman" w:cs="Times New Roman"/>
        </w:rPr>
        <w:t xml:space="preserve">Principal’s Interconnection Request, </w:t>
      </w:r>
      <w:r w:rsidRPr="002621C3">
        <w:rPr>
          <w:rFonts w:ascii="Times New Roman" w:eastAsia="Times New Roman" w:hAnsi="Times New Roman" w:cs="Times New Roman"/>
        </w:rPr>
        <w:t xml:space="preserve">or any OATT </w:t>
      </w:r>
      <w:proofErr w:type="gramStart"/>
      <w:r w:rsidRPr="002621C3">
        <w:rPr>
          <w:rFonts w:ascii="Times New Roman" w:eastAsia="Times New Roman" w:hAnsi="Times New Roman" w:cs="Times New Roman"/>
        </w:rPr>
        <w:t>Agreements</w:t>
      </w:r>
      <w:r>
        <w:rPr>
          <w:rFonts w:ascii="Times New Roman" w:eastAsia="Times New Roman" w:hAnsi="Times New Roman" w:cs="Times New Roman"/>
        </w:rPr>
        <w:t>;</w:t>
      </w:r>
      <w:proofErr w:type="gramEnd"/>
      <w:r>
        <w:rPr>
          <w:rFonts w:ascii="Times New Roman" w:eastAsia="Times New Roman" w:hAnsi="Times New Roman" w:cs="Times New Roman"/>
        </w:rPr>
        <w:t xml:space="preserve"> </w:t>
      </w:r>
    </w:p>
    <w:p w14:paraId="0F90FF8A" w14:textId="77777777" w:rsidR="009D5DD6" w:rsidRDefault="002621C3" w:rsidP="009D5DD6">
      <w:pPr>
        <w:pStyle w:val="ListParagraph"/>
        <w:numPr>
          <w:ilvl w:val="0"/>
          <w:numId w:val="13"/>
        </w:numPr>
        <w:tabs>
          <w:tab w:val="left" w:pos="360"/>
        </w:tabs>
        <w:rPr>
          <w:rFonts w:ascii="Times New Roman" w:eastAsia="Times New Roman" w:hAnsi="Times New Roman" w:cs="Times New Roman"/>
        </w:rPr>
      </w:pPr>
      <w:r w:rsidRPr="009D5DD6">
        <w:rPr>
          <w:rFonts w:ascii="Times New Roman" w:eastAsia="Times New Roman" w:hAnsi="Times New Roman" w:cs="Times New Roman"/>
        </w:rPr>
        <w:t>any disability or other defense (including, without limitation, the defense of force majeure, breach of contract, breach of warranty, and fraud) with respect to all or any part of</w:t>
      </w:r>
      <w:r w:rsidR="009054BB" w:rsidRPr="009D5DD6">
        <w:rPr>
          <w:rFonts w:ascii="Times New Roman" w:eastAsia="Times New Roman" w:hAnsi="Times New Roman" w:cs="Times New Roman"/>
        </w:rPr>
        <w:t xml:space="preserve"> any obligation owed by</w:t>
      </w:r>
      <w:r w:rsidRPr="009D5DD6">
        <w:rPr>
          <w:rFonts w:ascii="Times New Roman" w:eastAsia="Times New Roman" w:hAnsi="Times New Roman" w:cs="Times New Roman"/>
        </w:rPr>
        <w:t xml:space="preserve"> Principal</w:t>
      </w:r>
      <w:r w:rsidR="009054BB" w:rsidRPr="009D5DD6">
        <w:rPr>
          <w:rFonts w:ascii="Times New Roman" w:eastAsia="Times New Roman" w:hAnsi="Times New Roman" w:cs="Times New Roman"/>
        </w:rPr>
        <w:t xml:space="preserve"> to </w:t>
      </w:r>
      <w:proofErr w:type="gramStart"/>
      <w:r w:rsidR="009054BB" w:rsidRPr="009D5DD6">
        <w:rPr>
          <w:rFonts w:ascii="Times New Roman" w:eastAsia="Times New Roman" w:hAnsi="Times New Roman" w:cs="Times New Roman"/>
        </w:rPr>
        <w:t>Obligee;</w:t>
      </w:r>
      <w:proofErr w:type="gramEnd"/>
      <w:r w:rsidR="009054BB" w:rsidRPr="009D5DD6">
        <w:rPr>
          <w:rFonts w:ascii="Times New Roman" w:eastAsia="Times New Roman" w:hAnsi="Times New Roman" w:cs="Times New Roman"/>
        </w:rPr>
        <w:t xml:space="preserve"> </w:t>
      </w:r>
    </w:p>
    <w:p w14:paraId="129A27DD" w14:textId="77777777" w:rsidR="009D5DD6" w:rsidRDefault="002621C3" w:rsidP="00256A57">
      <w:pPr>
        <w:pStyle w:val="ListParagraph"/>
        <w:numPr>
          <w:ilvl w:val="0"/>
          <w:numId w:val="13"/>
        </w:numPr>
        <w:tabs>
          <w:tab w:val="left" w:pos="360"/>
        </w:tabs>
        <w:rPr>
          <w:rFonts w:ascii="Times New Roman" w:eastAsia="Times New Roman" w:hAnsi="Times New Roman" w:cs="Times New Roman"/>
        </w:rPr>
      </w:pPr>
      <w:r w:rsidRPr="009D5DD6">
        <w:rPr>
          <w:rFonts w:ascii="Times New Roman" w:eastAsia="Times New Roman" w:hAnsi="Times New Roman" w:cs="Times New Roman"/>
        </w:rPr>
        <w:t>Surety’s failure to review or understand the activities of Principal or any changes</w:t>
      </w:r>
      <w:r w:rsidR="009054BB" w:rsidRPr="009D5DD6">
        <w:rPr>
          <w:rFonts w:ascii="Times New Roman" w:eastAsia="Times New Roman" w:hAnsi="Times New Roman" w:cs="Times New Roman"/>
        </w:rPr>
        <w:t xml:space="preserve"> to</w:t>
      </w:r>
      <w:r w:rsidRPr="009D5DD6">
        <w:rPr>
          <w:rFonts w:ascii="Times New Roman" w:eastAsia="Times New Roman" w:hAnsi="Times New Roman" w:cs="Times New Roman"/>
        </w:rPr>
        <w:t xml:space="preserve"> </w:t>
      </w:r>
      <w:r w:rsidR="009054BB" w:rsidRPr="009D5DD6">
        <w:rPr>
          <w:rFonts w:ascii="Times New Roman" w:eastAsia="Times New Roman" w:hAnsi="Times New Roman" w:cs="Times New Roman"/>
        </w:rPr>
        <w:t xml:space="preserve">the OATT, Principal’s Interconnection Request, or any OATT Agreement, or Principal’s obligations arising thereunder or in relation thereto, </w:t>
      </w:r>
      <w:r w:rsidRPr="009D5DD6">
        <w:rPr>
          <w:rFonts w:ascii="Times New Roman" w:eastAsia="Times New Roman" w:hAnsi="Times New Roman" w:cs="Times New Roman"/>
        </w:rPr>
        <w:t xml:space="preserve">it being acknowledged and agreed </w:t>
      </w:r>
      <w:r w:rsidR="009054BB" w:rsidRPr="009D5DD6">
        <w:rPr>
          <w:rFonts w:ascii="Times New Roman" w:eastAsia="Times New Roman" w:hAnsi="Times New Roman" w:cs="Times New Roman"/>
        </w:rPr>
        <w:t>by Surety t</w:t>
      </w:r>
      <w:r w:rsidRPr="009D5DD6">
        <w:rPr>
          <w:rFonts w:ascii="Times New Roman" w:eastAsia="Times New Roman" w:hAnsi="Times New Roman" w:cs="Times New Roman"/>
        </w:rPr>
        <w:t xml:space="preserve">hat Surety bears all responsibility for monitoring the activities of Principal and </w:t>
      </w:r>
      <w:r w:rsidR="00256A57" w:rsidRPr="009D5DD6">
        <w:rPr>
          <w:rFonts w:ascii="Times New Roman" w:eastAsia="Times New Roman" w:hAnsi="Times New Roman" w:cs="Times New Roman"/>
        </w:rPr>
        <w:t xml:space="preserve">such </w:t>
      </w:r>
      <w:proofErr w:type="gramStart"/>
      <w:r w:rsidRPr="009D5DD6">
        <w:rPr>
          <w:rFonts w:ascii="Times New Roman" w:eastAsia="Times New Roman" w:hAnsi="Times New Roman" w:cs="Times New Roman"/>
        </w:rPr>
        <w:t>changes</w:t>
      </w:r>
      <w:r w:rsidR="00256A57" w:rsidRPr="009D5DD6">
        <w:rPr>
          <w:rFonts w:ascii="Times New Roman" w:eastAsia="Times New Roman" w:hAnsi="Times New Roman" w:cs="Times New Roman"/>
        </w:rPr>
        <w:t>;</w:t>
      </w:r>
      <w:proofErr w:type="gramEnd"/>
      <w:r w:rsidR="00256A57" w:rsidRPr="009D5DD6">
        <w:rPr>
          <w:rFonts w:ascii="Times New Roman" w:eastAsia="Times New Roman" w:hAnsi="Times New Roman" w:cs="Times New Roman"/>
        </w:rPr>
        <w:t xml:space="preserve"> </w:t>
      </w:r>
    </w:p>
    <w:p w14:paraId="105140BC" w14:textId="55740758" w:rsidR="009D5DD6" w:rsidRDefault="002621C3" w:rsidP="009D5DD6">
      <w:pPr>
        <w:pStyle w:val="ListParagraph"/>
        <w:numPr>
          <w:ilvl w:val="0"/>
          <w:numId w:val="13"/>
        </w:numPr>
        <w:tabs>
          <w:tab w:val="left" w:pos="360"/>
        </w:tabs>
        <w:rPr>
          <w:rFonts w:ascii="Times New Roman" w:eastAsia="Times New Roman" w:hAnsi="Times New Roman" w:cs="Times New Roman"/>
        </w:rPr>
      </w:pPr>
      <w:r w:rsidRPr="009D5DD6">
        <w:rPr>
          <w:rFonts w:ascii="Times New Roman" w:eastAsia="Times New Roman" w:hAnsi="Times New Roman" w:cs="Times New Roman"/>
        </w:rPr>
        <w:t xml:space="preserve">the cessation, for any cause whatsoever, of the </w:t>
      </w:r>
      <w:r w:rsidR="00256A57" w:rsidRPr="009D5DD6">
        <w:rPr>
          <w:rFonts w:ascii="Times New Roman" w:eastAsia="Times New Roman" w:hAnsi="Times New Roman" w:cs="Times New Roman"/>
        </w:rPr>
        <w:t xml:space="preserve">obligations and </w:t>
      </w:r>
      <w:r w:rsidRPr="009D5DD6">
        <w:rPr>
          <w:rFonts w:ascii="Times New Roman" w:eastAsia="Times New Roman" w:hAnsi="Times New Roman" w:cs="Times New Roman"/>
        </w:rPr>
        <w:t>liability of Principal</w:t>
      </w:r>
      <w:r w:rsidR="00256A57" w:rsidRPr="009D5DD6">
        <w:rPr>
          <w:rFonts w:ascii="Times New Roman" w:eastAsia="Times New Roman" w:hAnsi="Times New Roman" w:cs="Times New Roman"/>
        </w:rPr>
        <w:t xml:space="preserve"> to</w:t>
      </w:r>
      <w:r w:rsidR="00BA5826" w:rsidRPr="009D5DD6">
        <w:rPr>
          <w:rFonts w:ascii="Times New Roman" w:eastAsia="Times New Roman" w:hAnsi="Times New Roman" w:cs="Times New Roman"/>
        </w:rPr>
        <w:t xml:space="preserve"> Obligee</w:t>
      </w:r>
      <w:r w:rsidR="00256A57" w:rsidRPr="009D5DD6">
        <w:rPr>
          <w:rFonts w:ascii="Times New Roman" w:eastAsia="Times New Roman" w:hAnsi="Times New Roman" w:cs="Times New Roman"/>
        </w:rPr>
        <w:t xml:space="preserve"> arising under or in relation to the OATT, Principal’s Interconnection Request, or any OATT Agreement </w:t>
      </w:r>
      <w:r w:rsidRPr="009D5DD6">
        <w:rPr>
          <w:rFonts w:ascii="Times New Roman" w:eastAsia="Times New Roman" w:hAnsi="Times New Roman" w:cs="Times New Roman"/>
        </w:rPr>
        <w:t xml:space="preserve">(other than, subject to </w:t>
      </w:r>
      <w:r w:rsidR="00F97F6A">
        <w:rPr>
          <w:rFonts w:ascii="Times New Roman" w:eastAsia="Times New Roman" w:hAnsi="Times New Roman" w:cs="Times New Roman"/>
        </w:rPr>
        <w:t xml:space="preserve">restoration and </w:t>
      </w:r>
      <w:r w:rsidR="00256A57" w:rsidRPr="009D5DD6">
        <w:rPr>
          <w:rFonts w:ascii="Times New Roman" w:eastAsia="Times New Roman" w:hAnsi="Times New Roman" w:cs="Times New Roman"/>
        </w:rPr>
        <w:t>r</w:t>
      </w:r>
      <w:r w:rsidRPr="009D5DD6">
        <w:rPr>
          <w:rFonts w:ascii="Times New Roman" w:eastAsia="Times New Roman" w:hAnsi="Times New Roman" w:cs="Times New Roman"/>
        </w:rPr>
        <w:t>einstatement</w:t>
      </w:r>
      <w:r w:rsidR="00256A57" w:rsidRPr="009D5DD6">
        <w:rPr>
          <w:rFonts w:ascii="Times New Roman" w:eastAsia="Times New Roman" w:hAnsi="Times New Roman" w:cs="Times New Roman"/>
        </w:rPr>
        <w:t xml:space="preserve"> as provided in Section </w:t>
      </w:r>
      <w:r w:rsidR="00F97F6A">
        <w:rPr>
          <w:rFonts w:ascii="Times New Roman" w:eastAsia="Times New Roman" w:hAnsi="Times New Roman" w:cs="Times New Roman"/>
        </w:rPr>
        <w:t>9</w:t>
      </w:r>
      <w:r w:rsidR="00256A57" w:rsidRPr="009D5DD6">
        <w:rPr>
          <w:rFonts w:ascii="Times New Roman" w:eastAsia="Times New Roman" w:hAnsi="Times New Roman" w:cs="Times New Roman"/>
        </w:rPr>
        <w:t xml:space="preserve"> of this Bond</w:t>
      </w:r>
      <w:r w:rsidRPr="009D5DD6">
        <w:rPr>
          <w:rFonts w:ascii="Times New Roman" w:eastAsia="Times New Roman" w:hAnsi="Times New Roman" w:cs="Times New Roman"/>
        </w:rPr>
        <w:t xml:space="preserve">, by reason of the full payment and performance of all </w:t>
      </w:r>
      <w:r w:rsidR="00256A57" w:rsidRPr="009D5DD6">
        <w:rPr>
          <w:rFonts w:ascii="Times New Roman" w:eastAsia="Times New Roman" w:hAnsi="Times New Roman" w:cs="Times New Roman"/>
        </w:rPr>
        <w:t xml:space="preserve">Withdrawal Penalty </w:t>
      </w:r>
      <w:r w:rsidRPr="009D5DD6">
        <w:rPr>
          <w:rFonts w:ascii="Times New Roman" w:eastAsia="Times New Roman" w:hAnsi="Times New Roman" w:cs="Times New Roman"/>
        </w:rPr>
        <w:t>Obligation of Principal</w:t>
      </w:r>
      <w:proofErr w:type="gramStart"/>
      <w:r w:rsidRPr="009D5DD6">
        <w:rPr>
          <w:rFonts w:ascii="Times New Roman" w:eastAsia="Times New Roman" w:hAnsi="Times New Roman" w:cs="Times New Roman"/>
        </w:rPr>
        <w:t>);</w:t>
      </w:r>
      <w:proofErr w:type="gramEnd"/>
    </w:p>
    <w:p w14:paraId="2EA07FE8" w14:textId="77777777" w:rsidR="009D5DD6" w:rsidRDefault="00362D31" w:rsidP="009D5DD6">
      <w:pPr>
        <w:pStyle w:val="ListParagraph"/>
        <w:numPr>
          <w:ilvl w:val="0"/>
          <w:numId w:val="13"/>
        </w:numPr>
        <w:tabs>
          <w:tab w:val="left" w:pos="360"/>
        </w:tabs>
        <w:rPr>
          <w:rFonts w:ascii="Times New Roman" w:eastAsia="Times New Roman" w:hAnsi="Times New Roman" w:cs="Times New Roman"/>
        </w:rPr>
      </w:pPr>
      <w:r w:rsidRPr="009D5DD6">
        <w:rPr>
          <w:rFonts w:ascii="Times New Roman" w:eastAsia="Times New Roman" w:hAnsi="Times New Roman" w:cs="Times New Roman"/>
        </w:rPr>
        <w:t xml:space="preserve">Obligee’s taking, amendment to, or release of any additional security, guaranty or surety for Principal’s obligations arising under or in relation to the OATT, Principal’s Interconnection Request, or any OATT </w:t>
      </w:r>
      <w:proofErr w:type="gramStart"/>
      <w:r w:rsidRPr="009D5DD6">
        <w:rPr>
          <w:rFonts w:ascii="Times New Roman" w:eastAsia="Times New Roman" w:hAnsi="Times New Roman" w:cs="Times New Roman"/>
        </w:rPr>
        <w:t>Agreement</w:t>
      </w:r>
      <w:r w:rsidR="009D5DD6">
        <w:rPr>
          <w:rFonts w:ascii="Times New Roman" w:eastAsia="Times New Roman" w:hAnsi="Times New Roman" w:cs="Times New Roman"/>
        </w:rPr>
        <w:t>;</w:t>
      </w:r>
      <w:proofErr w:type="gramEnd"/>
      <w:r w:rsidR="009D5DD6">
        <w:rPr>
          <w:rFonts w:ascii="Times New Roman" w:eastAsia="Times New Roman" w:hAnsi="Times New Roman" w:cs="Times New Roman"/>
        </w:rPr>
        <w:t xml:space="preserve"> </w:t>
      </w:r>
    </w:p>
    <w:p w14:paraId="782C6B78" w14:textId="77777777" w:rsidR="009D5DD6" w:rsidRDefault="00362D31" w:rsidP="009D5DD6">
      <w:pPr>
        <w:pStyle w:val="ListParagraph"/>
        <w:numPr>
          <w:ilvl w:val="0"/>
          <w:numId w:val="13"/>
        </w:numPr>
        <w:tabs>
          <w:tab w:val="left" w:pos="360"/>
        </w:tabs>
        <w:rPr>
          <w:rFonts w:ascii="Times New Roman" w:eastAsia="Times New Roman" w:hAnsi="Times New Roman" w:cs="Times New Roman"/>
        </w:rPr>
      </w:pPr>
      <w:r w:rsidRPr="009D5DD6">
        <w:rPr>
          <w:rFonts w:ascii="Times New Roman" w:eastAsia="Times New Roman" w:hAnsi="Times New Roman" w:cs="Times New Roman"/>
        </w:rPr>
        <w:t>Obligee’s waiver or election of, or failure to pursue any right or remedy available to it, including, without limitation, Obligee’s waiver or election of, or failure to pursue any right or remedy available to</w:t>
      </w:r>
      <w:r w:rsidRPr="00362D31">
        <w:t xml:space="preserve"> </w:t>
      </w:r>
      <w:r w:rsidRPr="009D5DD6">
        <w:rPr>
          <w:rFonts w:ascii="Times New Roman" w:eastAsia="Times New Roman" w:hAnsi="Times New Roman" w:cs="Times New Roman"/>
        </w:rPr>
        <w:t xml:space="preserve">arising under or in relation to the OATT, Principal’s Interconnection Request, or any OATT </w:t>
      </w:r>
      <w:proofErr w:type="gramStart"/>
      <w:r w:rsidRPr="009D5DD6">
        <w:rPr>
          <w:rFonts w:ascii="Times New Roman" w:eastAsia="Times New Roman" w:hAnsi="Times New Roman" w:cs="Times New Roman"/>
        </w:rPr>
        <w:t>Agreement</w:t>
      </w:r>
      <w:r w:rsidR="004508E6" w:rsidRPr="009D5DD6">
        <w:rPr>
          <w:rFonts w:ascii="Times New Roman" w:eastAsia="Times New Roman" w:hAnsi="Times New Roman" w:cs="Times New Roman"/>
        </w:rPr>
        <w:t>;</w:t>
      </w:r>
      <w:proofErr w:type="gramEnd"/>
    </w:p>
    <w:p w14:paraId="3B07FA1A" w14:textId="77777777" w:rsidR="009D5DD6" w:rsidRDefault="002621C3" w:rsidP="00492189">
      <w:pPr>
        <w:pStyle w:val="ListParagraph"/>
        <w:numPr>
          <w:ilvl w:val="0"/>
          <w:numId w:val="13"/>
        </w:numPr>
        <w:tabs>
          <w:tab w:val="left" w:pos="360"/>
        </w:tabs>
        <w:rPr>
          <w:rFonts w:ascii="Times New Roman" w:eastAsia="Times New Roman" w:hAnsi="Times New Roman" w:cs="Times New Roman"/>
        </w:rPr>
      </w:pPr>
      <w:r w:rsidRPr="009D5DD6">
        <w:rPr>
          <w:rFonts w:ascii="Times New Roman" w:eastAsia="Times New Roman" w:hAnsi="Times New Roman" w:cs="Times New Roman"/>
        </w:rPr>
        <w:t xml:space="preserve">any failure of Obligee to exhaust any cash collateral for all or any part of </w:t>
      </w:r>
      <w:r w:rsidR="00256A57" w:rsidRPr="009D5DD6">
        <w:rPr>
          <w:rFonts w:ascii="Times New Roman" w:eastAsia="Times New Roman" w:hAnsi="Times New Roman" w:cs="Times New Roman"/>
        </w:rPr>
        <w:t>any obligation of Principal</w:t>
      </w:r>
      <w:r w:rsidRPr="009D5DD6">
        <w:rPr>
          <w:rFonts w:ascii="Times New Roman" w:eastAsia="Times New Roman" w:hAnsi="Times New Roman" w:cs="Times New Roman"/>
        </w:rPr>
        <w:t xml:space="preserve">, to pursue or exhaust any right, remedy, power or privilege </w:t>
      </w:r>
      <w:r w:rsidR="00256A57" w:rsidRPr="009D5DD6">
        <w:rPr>
          <w:rFonts w:ascii="Times New Roman" w:eastAsia="Times New Roman" w:hAnsi="Times New Roman" w:cs="Times New Roman"/>
        </w:rPr>
        <w:t xml:space="preserve">Obligee </w:t>
      </w:r>
      <w:r w:rsidRPr="009D5DD6">
        <w:rPr>
          <w:rFonts w:ascii="Times New Roman" w:eastAsia="Times New Roman" w:hAnsi="Times New Roman" w:cs="Times New Roman"/>
        </w:rPr>
        <w:t>may have against Principal,</w:t>
      </w:r>
      <w:r w:rsidR="00256A57" w:rsidRPr="009D5DD6">
        <w:rPr>
          <w:rFonts w:ascii="Times New Roman" w:eastAsia="Times New Roman" w:hAnsi="Times New Roman" w:cs="Times New Roman"/>
        </w:rPr>
        <w:t xml:space="preserve"> </w:t>
      </w:r>
      <w:r w:rsidRPr="009D5DD6">
        <w:rPr>
          <w:rFonts w:ascii="Times New Roman" w:eastAsia="Times New Roman" w:hAnsi="Times New Roman" w:cs="Times New Roman"/>
        </w:rPr>
        <w:t xml:space="preserve">or to take any action whatsoever to mitigate or reduce Surety’s liability under this </w:t>
      </w:r>
      <w:r w:rsidRPr="009D5DD6">
        <w:rPr>
          <w:rFonts w:ascii="Times New Roman" w:eastAsia="Times New Roman" w:hAnsi="Times New Roman" w:cs="Times New Roman"/>
        </w:rPr>
        <w:lastRenderedPageBreak/>
        <w:t xml:space="preserve">Bond, Obligee not being under any obligation to take any such action notwithstanding the fact that all or any part of </w:t>
      </w:r>
      <w:r w:rsidR="00BA5826" w:rsidRPr="009D5DD6">
        <w:rPr>
          <w:rFonts w:ascii="Times New Roman" w:eastAsia="Times New Roman" w:hAnsi="Times New Roman" w:cs="Times New Roman"/>
        </w:rPr>
        <w:t xml:space="preserve">any payment obligation owed by Principal to Obligee may </w:t>
      </w:r>
      <w:r w:rsidRPr="009D5DD6">
        <w:rPr>
          <w:rFonts w:ascii="Times New Roman" w:eastAsia="Times New Roman" w:hAnsi="Times New Roman" w:cs="Times New Roman"/>
        </w:rPr>
        <w:t xml:space="preserve">due and payable and Principal may be in default of </w:t>
      </w:r>
      <w:r w:rsidR="00BA5826" w:rsidRPr="009D5DD6">
        <w:rPr>
          <w:rFonts w:ascii="Times New Roman" w:eastAsia="Times New Roman" w:hAnsi="Times New Roman" w:cs="Times New Roman"/>
        </w:rPr>
        <w:t xml:space="preserve">such obligations; </w:t>
      </w:r>
    </w:p>
    <w:p w14:paraId="00A9BF7E" w14:textId="77777777" w:rsidR="009D5DD6" w:rsidRDefault="002621C3" w:rsidP="00B04ECE">
      <w:pPr>
        <w:pStyle w:val="ListParagraph"/>
        <w:numPr>
          <w:ilvl w:val="0"/>
          <w:numId w:val="13"/>
        </w:numPr>
        <w:tabs>
          <w:tab w:val="left" w:pos="360"/>
        </w:tabs>
        <w:rPr>
          <w:rFonts w:ascii="Times New Roman" w:eastAsia="Times New Roman" w:hAnsi="Times New Roman" w:cs="Times New Roman"/>
        </w:rPr>
      </w:pPr>
      <w:r w:rsidRPr="009D5DD6">
        <w:rPr>
          <w:rFonts w:ascii="Times New Roman" w:eastAsia="Times New Roman" w:hAnsi="Times New Roman" w:cs="Times New Roman"/>
        </w:rPr>
        <w:t xml:space="preserve">any failure of Obligee to comply with applicable laws in connection with the disposition of any cash collateral for all or any part of </w:t>
      </w:r>
      <w:r w:rsidR="00BA5826" w:rsidRPr="009D5DD6">
        <w:rPr>
          <w:rFonts w:ascii="Times New Roman" w:eastAsia="Times New Roman" w:hAnsi="Times New Roman" w:cs="Times New Roman"/>
        </w:rPr>
        <w:t xml:space="preserve">any obligation owed by Principal to Obligee of which Principal is in </w:t>
      </w:r>
      <w:proofErr w:type="gramStart"/>
      <w:r w:rsidR="00BA5826" w:rsidRPr="009D5DD6">
        <w:rPr>
          <w:rFonts w:ascii="Times New Roman" w:eastAsia="Times New Roman" w:hAnsi="Times New Roman" w:cs="Times New Roman"/>
        </w:rPr>
        <w:t>default;</w:t>
      </w:r>
      <w:proofErr w:type="gramEnd"/>
      <w:r w:rsidR="00BA5826" w:rsidRPr="009D5DD6">
        <w:rPr>
          <w:rFonts w:ascii="Times New Roman" w:eastAsia="Times New Roman" w:hAnsi="Times New Roman" w:cs="Times New Roman"/>
        </w:rPr>
        <w:t xml:space="preserve"> </w:t>
      </w:r>
    </w:p>
    <w:p w14:paraId="635701F7" w14:textId="77777777" w:rsidR="009D5DD6" w:rsidRDefault="002621C3" w:rsidP="00CF1F98">
      <w:pPr>
        <w:pStyle w:val="ListParagraph"/>
        <w:numPr>
          <w:ilvl w:val="0"/>
          <w:numId w:val="13"/>
        </w:numPr>
        <w:tabs>
          <w:tab w:val="left" w:pos="360"/>
        </w:tabs>
        <w:rPr>
          <w:rFonts w:ascii="Times New Roman" w:eastAsia="Times New Roman" w:hAnsi="Times New Roman" w:cs="Times New Roman"/>
        </w:rPr>
      </w:pPr>
      <w:r w:rsidRPr="009D5DD6">
        <w:rPr>
          <w:rFonts w:ascii="Times New Roman" w:eastAsia="Times New Roman" w:hAnsi="Times New Roman" w:cs="Times New Roman"/>
        </w:rPr>
        <w:t xml:space="preserve">any act or omission of Obligee or any other entity that directly or indirectly results in or aids the discharge or release of all or any part of </w:t>
      </w:r>
      <w:r w:rsidR="00964A51" w:rsidRPr="009D5DD6">
        <w:rPr>
          <w:rFonts w:ascii="Times New Roman" w:eastAsia="Times New Roman" w:hAnsi="Times New Roman" w:cs="Times New Roman"/>
        </w:rPr>
        <w:t xml:space="preserve">any obligation owed by Principal to Obligee of which Principal is in </w:t>
      </w:r>
      <w:proofErr w:type="gramStart"/>
      <w:r w:rsidR="00964A51" w:rsidRPr="009D5DD6">
        <w:rPr>
          <w:rFonts w:ascii="Times New Roman" w:eastAsia="Times New Roman" w:hAnsi="Times New Roman" w:cs="Times New Roman"/>
        </w:rPr>
        <w:t>default;</w:t>
      </w:r>
      <w:proofErr w:type="gramEnd"/>
      <w:r w:rsidR="00964A51" w:rsidRPr="009D5DD6">
        <w:rPr>
          <w:rFonts w:ascii="Times New Roman" w:eastAsia="Times New Roman" w:hAnsi="Times New Roman" w:cs="Times New Roman"/>
        </w:rPr>
        <w:t xml:space="preserve"> </w:t>
      </w:r>
    </w:p>
    <w:p w14:paraId="076C8C33" w14:textId="77777777" w:rsidR="009D5DD6" w:rsidRDefault="002621C3" w:rsidP="00B867A4">
      <w:pPr>
        <w:pStyle w:val="ListParagraph"/>
        <w:numPr>
          <w:ilvl w:val="0"/>
          <w:numId w:val="13"/>
        </w:numPr>
        <w:tabs>
          <w:tab w:val="left" w:pos="360"/>
        </w:tabs>
        <w:rPr>
          <w:rFonts w:ascii="Times New Roman" w:eastAsia="Times New Roman" w:hAnsi="Times New Roman" w:cs="Times New Roman"/>
        </w:rPr>
      </w:pPr>
      <w:r w:rsidRPr="009D5DD6">
        <w:rPr>
          <w:rFonts w:ascii="Times New Roman" w:eastAsia="Times New Roman" w:hAnsi="Times New Roman" w:cs="Times New Roman"/>
        </w:rPr>
        <w:t>any law which provides that the obligation of a surety</w:t>
      </w:r>
      <w:r w:rsidR="00964A51" w:rsidRPr="009D5DD6">
        <w:rPr>
          <w:rFonts w:ascii="Times New Roman" w:eastAsia="Times New Roman" w:hAnsi="Times New Roman" w:cs="Times New Roman"/>
        </w:rPr>
        <w:t xml:space="preserve"> under a surety bond </w:t>
      </w:r>
      <w:r w:rsidRPr="009D5DD6">
        <w:rPr>
          <w:rFonts w:ascii="Times New Roman" w:eastAsia="Times New Roman" w:hAnsi="Times New Roman" w:cs="Times New Roman"/>
        </w:rPr>
        <w:t xml:space="preserve">must neither be larger in amount nor in other respects more burdensome </w:t>
      </w:r>
      <w:proofErr w:type="gramStart"/>
      <w:r w:rsidRPr="009D5DD6">
        <w:rPr>
          <w:rFonts w:ascii="Times New Roman" w:eastAsia="Times New Roman" w:hAnsi="Times New Roman" w:cs="Times New Roman"/>
        </w:rPr>
        <w:t>that</w:t>
      </w:r>
      <w:proofErr w:type="gramEnd"/>
      <w:r w:rsidRPr="009D5DD6">
        <w:rPr>
          <w:rFonts w:ascii="Times New Roman" w:eastAsia="Times New Roman" w:hAnsi="Times New Roman" w:cs="Times New Roman"/>
        </w:rPr>
        <w:t xml:space="preserve"> that of the</w:t>
      </w:r>
      <w:r w:rsidR="00964A51" w:rsidRPr="009D5DD6">
        <w:rPr>
          <w:rFonts w:ascii="Times New Roman" w:eastAsia="Times New Roman" w:hAnsi="Times New Roman" w:cs="Times New Roman"/>
        </w:rPr>
        <w:t xml:space="preserve"> bond</w:t>
      </w:r>
      <w:r w:rsidRPr="009D5DD6">
        <w:rPr>
          <w:rFonts w:ascii="Times New Roman" w:eastAsia="Times New Roman" w:hAnsi="Times New Roman" w:cs="Times New Roman"/>
        </w:rPr>
        <w:t xml:space="preserve"> principal or which reduces a </w:t>
      </w:r>
      <w:proofErr w:type="gramStart"/>
      <w:r w:rsidRPr="009D5DD6">
        <w:rPr>
          <w:rFonts w:ascii="Times New Roman" w:eastAsia="Times New Roman" w:hAnsi="Times New Roman" w:cs="Times New Roman"/>
        </w:rPr>
        <w:t>surety’s  obligation</w:t>
      </w:r>
      <w:proofErr w:type="gramEnd"/>
      <w:r w:rsidRPr="009D5DD6">
        <w:rPr>
          <w:rFonts w:ascii="Times New Roman" w:eastAsia="Times New Roman" w:hAnsi="Times New Roman" w:cs="Times New Roman"/>
        </w:rPr>
        <w:t xml:space="preserve"> in proportion to the</w:t>
      </w:r>
      <w:r w:rsidR="00964A51" w:rsidRPr="009D5DD6">
        <w:rPr>
          <w:rFonts w:ascii="Times New Roman" w:eastAsia="Times New Roman" w:hAnsi="Times New Roman" w:cs="Times New Roman"/>
        </w:rPr>
        <w:t xml:space="preserve"> bond</w:t>
      </w:r>
      <w:r w:rsidRPr="009D5DD6">
        <w:rPr>
          <w:rFonts w:ascii="Times New Roman" w:eastAsia="Times New Roman" w:hAnsi="Times New Roman" w:cs="Times New Roman"/>
        </w:rPr>
        <w:t xml:space="preserve"> principal’s </w:t>
      </w:r>
      <w:proofErr w:type="gramStart"/>
      <w:r w:rsidRPr="009D5DD6">
        <w:rPr>
          <w:rFonts w:ascii="Times New Roman" w:eastAsia="Times New Roman" w:hAnsi="Times New Roman" w:cs="Times New Roman"/>
        </w:rPr>
        <w:t>obligation;</w:t>
      </w:r>
      <w:proofErr w:type="gramEnd"/>
    </w:p>
    <w:p w14:paraId="292850D4" w14:textId="77777777" w:rsidR="009D5DD6" w:rsidRDefault="002621C3" w:rsidP="008665E6">
      <w:pPr>
        <w:pStyle w:val="ListParagraph"/>
        <w:numPr>
          <w:ilvl w:val="0"/>
          <w:numId w:val="13"/>
        </w:numPr>
        <w:tabs>
          <w:tab w:val="left" w:pos="360"/>
        </w:tabs>
        <w:rPr>
          <w:rFonts w:ascii="Times New Roman" w:eastAsia="Times New Roman" w:hAnsi="Times New Roman" w:cs="Times New Roman"/>
        </w:rPr>
      </w:pPr>
      <w:proofErr w:type="gramStart"/>
      <w:r w:rsidRPr="009D5DD6">
        <w:rPr>
          <w:rFonts w:ascii="Times New Roman" w:eastAsia="Times New Roman" w:hAnsi="Times New Roman" w:cs="Times New Roman"/>
        </w:rPr>
        <w:t>any and all</w:t>
      </w:r>
      <w:proofErr w:type="gramEnd"/>
      <w:r w:rsidRPr="009D5DD6">
        <w:rPr>
          <w:rFonts w:ascii="Times New Roman" w:eastAsia="Times New Roman" w:hAnsi="Times New Roman" w:cs="Times New Roman"/>
        </w:rPr>
        <w:t xml:space="preserve"> rights to which Surety may be entitled by virtue of the laws of the</w:t>
      </w:r>
      <w:r w:rsidR="00964A51" w:rsidRPr="009D5DD6">
        <w:rPr>
          <w:rFonts w:ascii="Times New Roman" w:eastAsia="Times New Roman" w:hAnsi="Times New Roman" w:cs="Times New Roman"/>
        </w:rPr>
        <w:t xml:space="preserve"> </w:t>
      </w:r>
      <w:r w:rsidRPr="009D5DD6">
        <w:rPr>
          <w:rFonts w:ascii="Times New Roman" w:eastAsia="Times New Roman" w:hAnsi="Times New Roman" w:cs="Times New Roman"/>
        </w:rPr>
        <w:t xml:space="preserve">Commonwealth of </w:t>
      </w:r>
      <w:r w:rsidR="00964A51" w:rsidRPr="009D5DD6">
        <w:rPr>
          <w:rFonts w:ascii="Times New Roman" w:eastAsia="Times New Roman" w:hAnsi="Times New Roman" w:cs="Times New Roman"/>
        </w:rPr>
        <w:t xml:space="preserve">Massachusetts (or any other </w:t>
      </w:r>
      <w:r w:rsidRPr="009D5DD6">
        <w:rPr>
          <w:rFonts w:ascii="Times New Roman" w:eastAsia="Times New Roman" w:hAnsi="Times New Roman" w:cs="Times New Roman"/>
        </w:rPr>
        <w:t xml:space="preserve">state) governing suretyship and guarantees, as any or </w:t>
      </w:r>
      <w:proofErr w:type="gramStart"/>
      <w:r w:rsidRPr="009D5DD6">
        <w:rPr>
          <w:rFonts w:ascii="Times New Roman" w:eastAsia="Times New Roman" w:hAnsi="Times New Roman" w:cs="Times New Roman"/>
        </w:rPr>
        <w:t>all of</w:t>
      </w:r>
      <w:proofErr w:type="gramEnd"/>
      <w:r w:rsidRPr="009D5DD6">
        <w:rPr>
          <w:rFonts w:ascii="Times New Roman" w:eastAsia="Times New Roman" w:hAnsi="Times New Roman" w:cs="Times New Roman"/>
        </w:rPr>
        <w:t xml:space="preserve"> the same may be amended or construed from time to time, or the common law of the Commonwealth of</w:t>
      </w:r>
      <w:r w:rsidR="00964A51" w:rsidRPr="009D5DD6">
        <w:rPr>
          <w:rFonts w:ascii="Times New Roman" w:eastAsia="Times New Roman" w:hAnsi="Times New Roman" w:cs="Times New Roman"/>
        </w:rPr>
        <w:t xml:space="preserve"> Massachusetts </w:t>
      </w:r>
      <w:r w:rsidRPr="009D5DD6">
        <w:rPr>
          <w:rFonts w:ascii="Times New Roman" w:eastAsia="Times New Roman" w:hAnsi="Times New Roman" w:cs="Times New Roman"/>
        </w:rPr>
        <w:t xml:space="preserve">(or any other state) at all relevant </w:t>
      </w:r>
      <w:proofErr w:type="gramStart"/>
      <w:r w:rsidRPr="009D5DD6">
        <w:rPr>
          <w:rFonts w:ascii="Times New Roman" w:eastAsia="Times New Roman" w:hAnsi="Times New Roman" w:cs="Times New Roman"/>
        </w:rPr>
        <w:t>times;</w:t>
      </w:r>
      <w:proofErr w:type="gramEnd"/>
    </w:p>
    <w:p w14:paraId="583A9AA6" w14:textId="77777777" w:rsidR="009D5DD6" w:rsidRDefault="002621C3" w:rsidP="002E4AD5">
      <w:pPr>
        <w:pStyle w:val="ListParagraph"/>
        <w:numPr>
          <w:ilvl w:val="0"/>
          <w:numId w:val="13"/>
        </w:numPr>
        <w:tabs>
          <w:tab w:val="left" w:pos="360"/>
        </w:tabs>
        <w:rPr>
          <w:rFonts w:ascii="Times New Roman" w:eastAsia="Times New Roman" w:hAnsi="Times New Roman" w:cs="Times New Roman"/>
        </w:rPr>
      </w:pPr>
      <w:r w:rsidRPr="009D5DD6">
        <w:rPr>
          <w:rFonts w:ascii="Times New Roman" w:eastAsia="Times New Roman" w:hAnsi="Times New Roman" w:cs="Times New Roman"/>
        </w:rPr>
        <w:t xml:space="preserve">any counterclaim, </w:t>
      </w:r>
      <w:proofErr w:type="gramStart"/>
      <w:r w:rsidRPr="009D5DD6">
        <w:rPr>
          <w:rFonts w:ascii="Times New Roman" w:eastAsia="Times New Roman" w:hAnsi="Times New Roman" w:cs="Times New Roman"/>
        </w:rPr>
        <w:t>set-off</w:t>
      </w:r>
      <w:proofErr w:type="gramEnd"/>
      <w:r w:rsidRPr="009D5DD6">
        <w:rPr>
          <w:rFonts w:ascii="Times New Roman" w:eastAsia="Times New Roman" w:hAnsi="Times New Roman" w:cs="Times New Roman"/>
        </w:rPr>
        <w:t xml:space="preserve"> (including as permitted by 11 U.S.C. § 362) or other claim which </w:t>
      </w:r>
      <w:r w:rsidR="00964A51" w:rsidRPr="009D5DD6">
        <w:rPr>
          <w:rFonts w:ascii="Times New Roman" w:eastAsia="Times New Roman" w:hAnsi="Times New Roman" w:cs="Times New Roman"/>
        </w:rPr>
        <w:t xml:space="preserve">Principal has or alleges to have with respect its obligations </w:t>
      </w:r>
      <w:r w:rsidR="00501ACA" w:rsidRPr="009D5DD6">
        <w:rPr>
          <w:rFonts w:ascii="Times New Roman" w:eastAsia="Times New Roman" w:hAnsi="Times New Roman" w:cs="Times New Roman"/>
        </w:rPr>
        <w:t xml:space="preserve">arising under or in relation to the OATT, Principal’s Interconnection Request, any OATT Agreement, including without limitation Principal’s obligations relating to Commercial Readiness Deposits or any Withdrawal </w:t>
      </w:r>
      <w:proofErr w:type="gramStart"/>
      <w:r w:rsidR="00501ACA" w:rsidRPr="009D5DD6">
        <w:rPr>
          <w:rFonts w:ascii="Times New Roman" w:eastAsia="Times New Roman" w:hAnsi="Times New Roman" w:cs="Times New Roman"/>
        </w:rPr>
        <w:t>Penalty;</w:t>
      </w:r>
      <w:proofErr w:type="gramEnd"/>
      <w:r w:rsidR="00501ACA" w:rsidRPr="009D5DD6">
        <w:rPr>
          <w:rFonts w:ascii="Times New Roman" w:eastAsia="Times New Roman" w:hAnsi="Times New Roman" w:cs="Times New Roman"/>
        </w:rPr>
        <w:t xml:space="preserve"> </w:t>
      </w:r>
    </w:p>
    <w:p w14:paraId="0F887407" w14:textId="77777777" w:rsidR="009D5DD6" w:rsidRDefault="002621C3" w:rsidP="00E26131">
      <w:pPr>
        <w:pStyle w:val="ListParagraph"/>
        <w:numPr>
          <w:ilvl w:val="0"/>
          <w:numId w:val="13"/>
        </w:numPr>
        <w:tabs>
          <w:tab w:val="left" w:pos="360"/>
        </w:tabs>
        <w:rPr>
          <w:rFonts w:ascii="Times New Roman" w:eastAsia="Times New Roman" w:hAnsi="Times New Roman" w:cs="Times New Roman"/>
        </w:rPr>
      </w:pPr>
      <w:r w:rsidRPr="009D5DD6">
        <w:rPr>
          <w:rFonts w:ascii="Times New Roman" w:eastAsia="Times New Roman" w:hAnsi="Times New Roman" w:cs="Times New Roman"/>
        </w:rPr>
        <w:t>any action or inaction of</w:t>
      </w:r>
      <w:r w:rsidR="00501ACA" w:rsidRPr="009D5DD6">
        <w:rPr>
          <w:rFonts w:ascii="Times New Roman" w:eastAsia="Times New Roman" w:hAnsi="Times New Roman" w:cs="Times New Roman"/>
        </w:rPr>
        <w:t xml:space="preserve"> </w:t>
      </w:r>
      <w:r w:rsidRPr="009D5DD6">
        <w:rPr>
          <w:rFonts w:ascii="Times New Roman" w:eastAsia="Times New Roman" w:hAnsi="Times New Roman" w:cs="Times New Roman"/>
        </w:rPr>
        <w:t xml:space="preserve">Obligee in any bankruptcy or other proceeding with respect to any entity, including </w:t>
      </w:r>
      <w:proofErr w:type="gramStart"/>
      <w:r w:rsidRPr="009D5DD6">
        <w:rPr>
          <w:rFonts w:ascii="Times New Roman" w:eastAsia="Times New Roman" w:hAnsi="Times New Roman" w:cs="Times New Roman"/>
        </w:rPr>
        <w:t>Principal;</w:t>
      </w:r>
      <w:proofErr w:type="gramEnd"/>
      <w:r w:rsidR="009D5DD6" w:rsidRPr="009D5DD6">
        <w:rPr>
          <w:rFonts w:ascii="Times New Roman" w:eastAsia="Times New Roman" w:hAnsi="Times New Roman" w:cs="Times New Roman"/>
        </w:rPr>
        <w:t xml:space="preserve"> </w:t>
      </w:r>
    </w:p>
    <w:p w14:paraId="6B81B34A" w14:textId="77777777" w:rsidR="009D5DD6" w:rsidRDefault="002621C3" w:rsidP="007C56FE">
      <w:pPr>
        <w:pStyle w:val="ListParagraph"/>
        <w:numPr>
          <w:ilvl w:val="0"/>
          <w:numId w:val="13"/>
        </w:numPr>
        <w:tabs>
          <w:tab w:val="left" w:pos="360"/>
        </w:tabs>
        <w:rPr>
          <w:rFonts w:ascii="Times New Roman" w:eastAsia="Times New Roman" w:hAnsi="Times New Roman" w:cs="Times New Roman"/>
        </w:rPr>
      </w:pPr>
      <w:r w:rsidRPr="009D5DD6">
        <w:rPr>
          <w:rFonts w:ascii="Times New Roman" w:eastAsia="Times New Roman" w:hAnsi="Times New Roman" w:cs="Times New Roman"/>
        </w:rPr>
        <w:t xml:space="preserve">the avoidance of any </w:t>
      </w:r>
      <w:proofErr w:type="gramStart"/>
      <w:r w:rsidRPr="009D5DD6">
        <w:rPr>
          <w:rFonts w:ascii="Times New Roman" w:eastAsia="Times New Roman" w:hAnsi="Times New Roman" w:cs="Times New Roman"/>
        </w:rPr>
        <w:t>lien</w:t>
      </w:r>
      <w:proofErr w:type="gramEnd"/>
      <w:r w:rsidRPr="009D5DD6">
        <w:rPr>
          <w:rFonts w:ascii="Times New Roman" w:eastAsia="Times New Roman" w:hAnsi="Times New Roman" w:cs="Times New Roman"/>
        </w:rPr>
        <w:t xml:space="preserve"> in favor of Obligee for any </w:t>
      </w:r>
      <w:proofErr w:type="gramStart"/>
      <w:r w:rsidRPr="009D5DD6">
        <w:rPr>
          <w:rFonts w:ascii="Times New Roman" w:eastAsia="Times New Roman" w:hAnsi="Times New Roman" w:cs="Times New Roman"/>
        </w:rPr>
        <w:t>reason;</w:t>
      </w:r>
      <w:proofErr w:type="gramEnd"/>
    </w:p>
    <w:p w14:paraId="7702E068" w14:textId="77777777" w:rsidR="009D5DD6" w:rsidRDefault="002621C3" w:rsidP="008B34FE">
      <w:pPr>
        <w:pStyle w:val="ListParagraph"/>
        <w:numPr>
          <w:ilvl w:val="0"/>
          <w:numId w:val="13"/>
        </w:numPr>
        <w:tabs>
          <w:tab w:val="left" w:pos="360"/>
        </w:tabs>
        <w:rPr>
          <w:rFonts w:ascii="Times New Roman" w:eastAsia="Times New Roman" w:hAnsi="Times New Roman" w:cs="Times New Roman"/>
        </w:rPr>
      </w:pPr>
      <w:r w:rsidRPr="009D5DD6">
        <w:rPr>
          <w:rFonts w:ascii="Times New Roman" w:eastAsia="Times New Roman" w:hAnsi="Times New Roman" w:cs="Times New Roman"/>
        </w:rPr>
        <w:t xml:space="preserve">any bankruptcy, insolvency, reorganization, arrangement, readjustment of debt, liquidation or dissolution proceeding commenced by or against any entity, including any discharge of, or bar or stay against collecting, all or any part of </w:t>
      </w:r>
      <w:r w:rsidR="00501ACA" w:rsidRPr="009D5DD6">
        <w:rPr>
          <w:rFonts w:ascii="Times New Roman" w:eastAsia="Times New Roman" w:hAnsi="Times New Roman" w:cs="Times New Roman"/>
        </w:rPr>
        <w:t xml:space="preserve">Principal’s obligations arising under or in relation to the OATT, Principal’s Interconnection Request, any OATT Agreement </w:t>
      </w:r>
      <w:r w:rsidRPr="009D5DD6">
        <w:rPr>
          <w:rFonts w:ascii="Times New Roman" w:eastAsia="Times New Roman" w:hAnsi="Times New Roman" w:cs="Times New Roman"/>
        </w:rPr>
        <w:t xml:space="preserve">(or any interest on all or any part of the </w:t>
      </w:r>
      <w:r w:rsidR="00501ACA" w:rsidRPr="009D5DD6">
        <w:rPr>
          <w:rFonts w:ascii="Times New Roman" w:eastAsia="Times New Roman" w:hAnsi="Times New Roman" w:cs="Times New Roman"/>
        </w:rPr>
        <w:t>such obligations</w:t>
      </w:r>
      <w:r w:rsidRPr="009D5DD6">
        <w:rPr>
          <w:rFonts w:ascii="Times New Roman" w:eastAsia="Times New Roman" w:hAnsi="Times New Roman" w:cs="Times New Roman"/>
        </w:rPr>
        <w:t>) in or as a result of any such proceeding;</w:t>
      </w:r>
    </w:p>
    <w:p w14:paraId="27EF5D07" w14:textId="77777777" w:rsidR="009D5DD6" w:rsidRDefault="002621C3" w:rsidP="00D76B53">
      <w:pPr>
        <w:pStyle w:val="ListParagraph"/>
        <w:numPr>
          <w:ilvl w:val="0"/>
          <w:numId w:val="13"/>
        </w:numPr>
        <w:tabs>
          <w:tab w:val="left" w:pos="360"/>
        </w:tabs>
        <w:rPr>
          <w:rFonts w:ascii="Times New Roman" w:eastAsia="Times New Roman" w:hAnsi="Times New Roman" w:cs="Times New Roman"/>
        </w:rPr>
      </w:pPr>
      <w:r w:rsidRPr="009D5DD6">
        <w:rPr>
          <w:rFonts w:ascii="Times New Roman" w:eastAsia="Times New Roman" w:hAnsi="Times New Roman" w:cs="Times New Roman"/>
        </w:rPr>
        <w:t xml:space="preserve">Principal’s breach of any obligation owed to Surety, whether by contract or otherwise, including, without limitation, Principal’s failure to pay any premiums due </w:t>
      </w:r>
      <w:proofErr w:type="gramStart"/>
      <w:r w:rsidRPr="009D5DD6">
        <w:rPr>
          <w:rFonts w:ascii="Times New Roman" w:eastAsia="Times New Roman" w:hAnsi="Times New Roman" w:cs="Times New Roman"/>
        </w:rPr>
        <w:t>Surety;</w:t>
      </w:r>
      <w:proofErr w:type="gramEnd"/>
    </w:p>
    <w:p w14:paraId="0CB8479F" w14:textId="77777777" w:rsidR="009D5DD6" w:rsidRDefault="002621C3" w:rsidP="00B93F5C">
      <w:pPr>
        <w:pStyle w:val="ListParagraph"/>
        <w:numPr>
          <w:ilvl w:val="0"/>
          <w:numId w:val="13"/>
        </w:numPr>
        <w:tabs>
          <w:tab w:val="left" w:pos="360"/>
        </w:tabs>
        <w:rPr>
          <w:rFonts w:ascii="Times New Roman" w:eastAsia="Times New Roman" w:hAnsi="Times New Roman" w:cs="Times New Roman"/>
        </w:rPr>
      </w:pPr>
      <w:r w:rsidRPr="009D5DD6">
        <w:rPr>
          <w:rFonts w:ascii="Times New Roman" w:eastAsia="Times New Roman" w:hAnsi="Times New Roman" w:cs="Times New Roman"/>
        </w:rPr>
        <w:t>any action taken by Obligee that is authorized in this Bond or by any provision of</w:t>
      </w:r>
      <w:r w:rsidR="00501ACA" w:rsidRPr="009D5DD6">
        <w:rPr>
          <w:rFonts w:ascii="Times New Roman" w:eastAsia="Times New Roman" w:hAnsi="Times New Roman" w:cs="Times New Roman"/>
        </w:rPr>
        <w:t xml:space="preserve"> the ISO Tariff, the OATT, or any OATT Agreement, or any </w:t>
      </w:r>
      <w:r w:rsidRPr="009D5DD6">
        <w:rPr>
          <w:rFonts w:ascii="Times New Roman" w:eastAsia="Times New Roman" w:hAnsi="Times New Roman" w:cs="Times New Roman"/>
        </w:rPr>
        <w:t xml:space="preserve">omission to take any such </w:t>
      </w:r>
      <w:proofErr w:type="gramStart"/>
      <w:r w:rsidRPr="009D5DD6">
        <w:rPr>
          <w:rFonts w:ascii="Times New Roman" w:eastAsia="Times New Roman" w:hAnsi="Times New Roman" w:cs="Times New Roman"/>
        </w:rPr>
        <w:t>action;</w:t>
      </w:r>
      <w:proofErr w:type="gramEnd"/>
    </w:p>
    <w:p w14:paraId="23F52125" w14:textId="77777777" w:rsidR="009D5DD6" w:rsidRDefault="002621C3" w:rsidP="007D4AB4">
      <w:pPr>
        <w:pStyle w:val="ListParagraph"/>
        <w:numPr>
          <w:ilvl w:val="0"/>
          <w:numId w:val="13"/>
        </w:numPr>
        <w:tabs>
          <w:tab w:val="left" w:pos="360"/>
        </w:tabs>
        <w:rPr>
          <w:rFonts w:ascii="Times New Roman" w:eastAsia="Times New Roman" w:hAnsi="Times New Roman" w:cs="Times New Roman"/>
        </w:rPr>
      </w:pPr>
      <w:r w:rsidRPr="009D5DD6">
        <w:rPr>
          <w:rFonts w:ascii="Times New Roman" w:eastAsia="Times New Roman" w:hAnsi="Times New Roman" w:cs="Times New Roman"/>
        </w:rPr>
        <w:t xml:space="preserve">any other circumstance whatsoever that might otherwise constitute a legal or equitable discharge or defense of a surety or guarantor, including by reason of existing law and any future judicial decisions or legislation or of any provisions of the laws of any other </w:t>
      </w:r>
      <w:proofErr w:type="gramStart"/>
      <w:r w:rsidRPr="009D5DD6">
        <w:rPr>
          <w:rFonts w:ascii="Times New Roman" w:eastAsia="Times New Roman" w:hAnsi="Times New Roman" w:cs="Times New Roman"/>
        </w:rPr>
        <w:t>jurisdiction;</w:t>
      </w:r>
      <w:proofErr w:type="gramEnd"/>
      <w:r w:rsidRPr="009D5DD6">
        <w:rPr>
          <w:rFonts w:ascii="Times New Roman" w:eastAsia="Times New Roman" w:hAnsi="Times New Roman" w:cs="Times New Roman"/>
        </w:rPr>
        <w:t xml:space="preserve"> </w:t>
      </w:r>
    </w:p>
    <w:p w14:paraId="689B4D98" w14:textId="77777777" w:rsidR="009D5DD6" w:rsidRDefault="004508E6" w:rsidP="009D5DD6">
      <w:pPr>
        <w:pStyle w:val="ListParagraph"/>
        <w:numPr>
          <w:ilvl w:val="0"/>
          <w:numId w:val="13"/>
        </w:numPr>
        <w:tabs>
          <w:tab w:val="left" w:pos="360"/>
        </w:tabs>
        <w:rPr>
          <w:rFonts w:ascii="Times New Roman" w:eastAsia="Times New Roman" w:hAnsi="Times New Roman" w:cs="Times New Roman"/>
        </w:rPr>
      </w:pPr>
      <w:r w:rsidRPr="009D5DD6">
        <w:rPr>
          <w:rFonts w:ascii="Times New Roman" w:eastAsia="Times New Roman" w:hAnsi="Times New Roman" w:cs="Times New Roman"/>
        </w:rPr>
        <w:t xml:space="preserve">any right of Surety or Principal to require Obligee to first proceed against Principal, any other guarantor or surety, or any other collateral Obligee may </w:t>
      </w:r>
      <w:proofErr w:type="gramStart"/>
      <w:r w:rsidRPr="009D5DD6">
        <w:rPr>
          <w:rFonts w:ascii="Times New Roman" w:eastAsia="Times New Roman" w:hAnsi="Times New Roman" w:cs="Times New Roman"/>
        </w:rPr>
        <w:t>hold</w:t>
      </w:r>
      <w:r w:rsidR="009D5DD6">
        <w:rPr>
          <w:rFonts w:ascii="Times New Roman" w:eastAsia="Times New Roman" w:hAnsi="Times New Roman" w:cs="Times New Roman"/>
        </w:rPr>
        <w:t>;</w:t>
      </w:r>
      <w:proofErr w:type="gramEnd"/>
    </w:p>
    <w:p w14:paraId="06C1CF14" w14:textId="25988E64" w:rsidR="002621C3" w:rsidRPr="009D5DD6" w:rsidRDefault="002621C3" w:rsidP="009D5DD6">
      <w:pPr>
        <w:pStyle w:val="ListParagraph"/>
        <w:numPr>
          <w:ilvl w:val="0"/>
          <w:numId w:val="13"/>
        </w:numPr>
        <w:tabs>
          <w:tab w:val="left" w:pos="360"/>
        </w:tabs>
        <w:rPr>
          <w:rFonts w:ascii="Times New Roman" w:eastAsia="Times New Roman" w:hAnsi="Times New Roman" w:cs="Times New Roman"/>
        </w:rPr>
      </w:pPr>
      <w:proofErr w:type="gramStart"/>
      <w:r w:rsidRPr="009D5DD6">
        <w:rPr>
          <w:rFonts w:ascii="Times New Roman" w:eastAsia="Times New Roman" w:hAnsi="Times New Roman" w:cs="Times New Roman"/>
        </w:rPr>
        <w:t>any and all</w:t>
      </w:r>
      <w:proofErr w:type="gramEnd"/>
      <w:r w:rsidRPr="009D5DD6">
        <w:rPr>
          <w:rFonts w:ascii="Times New Roman" w:eastAsia="Times New Roman" w:hAnsi="Times New Roman" w:cs="Times New Roman"/>
        </w:rPr>
        <w:t xml:space="preserve"> other demands and notices to Surety or Principal, and </w:t>
      </w:r>
      <w:proofErr w:type="gramStart"/>
      <w:r w:rsidRPr="009D5DD6">
        <w:rPr>
          <w:rFonts w:ascii="Times New Roman" w:eastAsia="Times New Roman" w:hAnsi="Times New Roman" w:cs="Times New Roman"/>
        </w:rPr>
        <w:t>any and all</w:t>
      </w:r>
      <w:proofErr w:type="gramEnd"/>
      <w:r w:rsidRPr="009D5DD6">
        <w:rPr>
          <w:rFonts w:ascii="Times New Roman" w:eastAsia="Times New Roman" w:hAnsi="Times New Roman" w:cs="Times New Roman"/>
        </w:rPr>
        <w:t xml:space="preserve"> other formalities of any kind, the omission of or delay in performance of which might but for the provisions of this section constitute legal or equitable grounds for relieving or discharging Surety in whole or in part from its irrevocable, absolute and continuing obligations</w:t>
      </w:r>
      <w:r w:rsidR="00501ACA" w:rsidRPr="009D5DD6">
        <w:rPr>
          <w:rFonts w:ascii="Times New Roman" w:eastAsia="Times New Roman" w:hAnsi="Times New Roman" w:cs="Times New Roman"/>
        </w:rPr>
        <w:t xml:space="preserve"> under this Bond. </w:t>
      </w:r>
    </w:p>
    <w:p w14:paraId="4C09C88A" w14:textId="7A3EF7EE" w:rsidR="002621C3" w:rsidRDefault="004508E6" w:rsidP="002621C3">
      <w:pPr>
        <w:pStyle w:val="ListParagraph"/>
        <w:tabs>
          <w:tab w:val="left" w:pos="360"/>
        </w:tabs>
        <w:ind w:left="0"/>
        <w:rPr>
          <w:rFonts w:ascii="Times New Roman" w:eastAsia="Times New Roman" w:hAnsi="Times New Roman" w:cs="Times New Roman"/>
        </w:rPr>
      </w:pPr>
      <w:r>
        <w:rPr>
          <w:rFonts w:ascii="Times New Roman" w:eastAsia="Times New Roman" w:hAnsi="Times New Roman" w:cs="Times New Roman"/>
        </w:rPr>
        <w:t xml:space="preserve"> </w:t>
      </w:r>
    </w:p>
    <w:p w14:paraId="78EA7A52" w14:textId="12151DDB" w:rsidR="00955F40" w:rsidRPr="009471C8" w:rsidRDefault="00955F40" w:rsidP="00297C25">
      <w:pPr>
        <w:pStyle w:val="ListParagraph"/>
        <w:numPr>
          <w:ilvl w:val="0"/>
          <w:numId w:val="5"/>
        </w:numPr>
        <w:tabs>
          <w:tab w:val="left" w:pos="360"/>
        </w:tabs>
        <w:ind w:left="0" w:firstLine="0"/>
        <w:rPr>
          <w:rFonts w:ascii="Times New Roman" w:eastAsia="Times New Roman" w:hAnsi="Times New Roman" w:cs="Times New Roman"/>
        </w:rPr>
      </w:pPr>
      <w:r>
        <w:rPr>
          <w:rFonts w:ascii="Times New Roman" w:eastAsia="Times New Roman" w:hAnsi="Times New Roman" w:cs="Times New Roman"/>
          <w:u w:val="single"/>
        </w:rPr>
        <w:t>Bond Amount/</w:t>
      </w:r>
      <w:r w:rsidRPr="00DA7DE1">
        <w:rPr>
          <w:rFonts w:ascii="Times New Roman" w:eastAsia="Times New Roman" w:hAnsi="Times New Roman" w:cs="Times New Roman"/>
          <w:u w:val="single"/>
        </w:rPr>
        <w:t>Limit of Surety’s Obligations</w:t>
      </w:r>
      <w:r>
        <w:rPr>
          <w:rFonts w:ascii="Times New Roman" w:eastAsia="Times New Roman" w:hAnsi="Times New Roman" w:cs="Times New Roman"/>
        </w:rPr>
        <w:t xml:space="preserve">. </w:t>
      </w:r>
      <w:r w:rsidRPr="009471C8">
        <w:rPr>
          <w:rFonts w:ascii="Times New Roman" w:eastAsia="Times New Roman" w:hAnsi="Times New Roman" w:cs="Times New Roman"/>
        </w:rPr>
        <w:t xml:space="preserve">Subject to Sections </w:t>
      </w:r>
      <w:r w:rsidR="009471C8" w:rsidRPr="009471C8">
        <w:rPr>
          <w:rFonts w:ascii="Times New Roman" w:eastAsia="Times New Roman" w:hAnsi="Times New Roman" w:cs="Times New Roman"/>
        </w:rPr>
        <w:t>9</w:t>
      </w:r>
      <w:r w:rsidRPr="009471C8">
        <w:rPr>
          <w:rFonts w:ascii="Times New Roman" w:eastAsia="Times New Roman" w:hAnsi="Times New Roman" w:cs="Times New Roman"/>
        </w:rPr>
        <w:t>,</w:t>
      </w:r>
      <w:r w:rsidR="009471C8" w:rsidRPr="009471C8">
        <w:rPr>
          <w:rFonts w:ascii="Times New Roman" w:eastAsia="Times New Roman" w:hAnsi="Times New Roman" w:cs="Times New Roman"/>
        </w:rPr>
        <w:t xml:space="preserve"> 12, </w:t>
      </w:r>
      <w:r w:rsidRPr="009471C8">
        <w:rPr>
          <w:rFonts w:ascii="Times New Roman" w:eastAsia="Times New Roman" w:hAnsi="Times New Roman" w:cs="Times New Roman"/>
        </w:rPr>
        <w:t>and</w:t>
      </w:r>
      <w:r w:rsidR="009471C8" w:rsidRPr="009471C8">
        <w:rPr>
          <w:rFonts w:ascii="Times New Roman" w:eastAsia="Times New Roman" w:hAnsi="Times New Roman" w:cs="Times New Roman"/>
        </w:rPr>
        <w:t xml:space="preserve"> 14 </w:t>
      </w:r>
      <w:r w:rsidRPr="009471C8">
        <w:rPr>
          <w:rFonts w:ascii="Times New Roman" w:eastAsia="Times New Roman" w:hAnsi="Times New Roman" w:cs="Times New Roman"/>
        </w:rPr>
        <w:t>of this Bond, the total amount of Surety’s obligations under this Bond for payment(s) to Obligee in accordance with Section 1 hereof</w:t>
      </w:r>
      <w:r w:rsidR="009471C8" w:rsidRPr="009471C8">
        <w:rPr>
          <w:rFonts w:ascii="Times New Roman" w:eastAsia="Times New Roman" w:hAnsi="Times New Roman" w:cs="Times New Roman"/>
        </w:rPr>
        <w:t>,</w:t>
      </w:r>
      <w:r w:rsidRPr="009471C8">
        <w:rPr>
          <w:rFonts w:ascii="Times New Roman" w:eastAsia="Times New Roman" w:hAnsi="Times New Roman" w:cs="Times New Roman"/>
        </w:rPr>
        <w:t xml:space="preserve"> shall not exceed the Bond Amount, plus the amount of attorney’s fees, costs, expenses incurred by Obligee in enforcing its rights and Surety’s obligations under this Bond.  </w:t>
      </w:r>
    </w:p>
    <w:p w14:paraId="100E1F36" w14:textId="77777777" w:rsidR="00A1129D" w:rsidRDefault="00A1129D" w:rsidP="00DA7DE1">
      <w:pPr>
        <w:rPr>
          <w:rFonts w:ascii="Times New Roman" w:eastAsia="Times New Roman" w:hAnsi="Times New Roman" w:cs="Times New Roman"/>
        </w:rPr>
      </w:pPr>
    </w:p>
    <w:p w14:paraId="34E2339E" w14:textId="62B3B1A0" w:rsidR="005526AC" w:rsidRDefault="005526AC" w:rsidP="00DA7DE1">
      <w:pPr>
        <w:pStyle w:val="ListParagraph"/>
        <w:numPr>
          <w:ilvl w:val="0"/>
          <w:numId w:val="5"/>
        </w:numPr>
        <w:tabs>
          <w:tab w:val="left" w:pos="360"/>
        </w:tabs>
        <w:ind w:left="0" w:firstLine="0"/>
        <w:rPr>
          <w:rFonts w:ascii="Times New Roman" w:eastAsia="Times New Roman" w:hAnsi="Times New Roman" w:cs="Times New Roman"/>
        </w:rPr>
      </w:pPr>
      <w:r w:rsidRPr="00DA7DE1">
        <w:rPr>
          <w:rFonts w:ascii="Times New Roman" w:eastAsia="Times New Roman" w:hAnsi="Times New Roman" w:cs="Times New Roman"/>
          <w:u w:val="single"/>
        </w:rPr>
        <w:t>Term of Bond</w:t>
      </w:r>
      <w:r w:rsidRPr="00DA7DE1">
        <w:rPr>
          <w:rFonts w:ascii="Times New Roman" w:eastAsia="Times New Roman" w:hAnsi="Times New Roman" w:cs="Times New Roman"/>
        </w:rPr>
        <w:t xml:space="preserve">.  This Bond is dated and effective as of the date this Bond is executed hereunder by both Principal and Surety (the “Bond Effective Date”). The term of this Surety Bond shall begin on the Bond Effective Date, and shall continue in full force and effect until all amounts determined by Obligee to be due and owing by Principal to Obligee as </w:t>
      </w:r>
      <w:r w:rsidR="00274871">
        <w:rPr>
          <w:rFonts w:ascii="Times New Roman" w:eastAsia="Times New Roman" w:hAnsi="Times New Roman" w:cs="Times New Roman"/>
        </w:rPr>
        <w:t xml:space="preserve">a </w:t>
      </w:r>
      <w:r w:rsidRPr="00DA7DE1">
        <w:rPr>
          <w:rFonts w:ascii="Times New Roman" w:eastAsia="Times New Roman" w:hAnsi="Times New Roman" w:cs="Times New Roman"/>
        </w:rPr>
        <w:t>Withdrawal Penalt</w:t>
      </w:r>
      <w:r w:rsidR="00274871">
        <w:rPr>
          <w:rFonts w:ascii="Times New Roman" w:eastAsia="Times New Roman" w:hAnsi="Times New Roman" w:cs="Times New Roman"/>
        </w:rPr>
        <w:t xml:space="preserve">y Obligation </w:t>
      </w:r>
      <w:r w:rsidRPr="00DA7DE1">
        <w:rPr>
          <w:rFonts w:ascii="Times New Roman" w:eastAsia="Times New Roman" w:hAnsi="Times New Roman" w:cs="Times New Roman"/>
        </w:rPr>
        <w:t xml:space="preserve">are paid in full to </w:t>
      </w:r>
      <w:r w:rsidRPr="00DA7DE1">
        <w:rPr>
          <w:rFonts w:ascii="Times New Roman" w:eastAsia="Times New Roman" w:hAnsi="Times New Roman" w:cs="Times New Roman"/>
        </w:rPr>
        <w:lastRenderedPageBreak/>
        <w:t xml:space="preserve">Obligee, including any amounts owed as a result of true-ups or other corrections to previous settlements; provided, however, that Surety may terminate this Bond as provided in Section </w:t>
      </w:r>
      <w:r w:rsidR="006236FE">
        <w:rPr>
          <w:rFonts w:ascii="Times New Roman" w:eastAsia="Times New Roman" w:hAnsi="Times New Roman" w:cs="Times New Roman"/>
        </w:rPr>
        <w:t>1</w:t>
      </w:r>
      <w:r w:rsidR="00274871">
        <w:rPr>
          <w:rFonts w:ascii="Times New Roman" w:eastAsia="Times New Roman" w:hAnsi="Times New Roman" w:cs="Times New Roman"/>
        </w:rPr>
        <w:t>2</w:t>
      </w:r>
      <w:r w:rsidRPr="00DA7DE1">
        <w:rPr>
          <w:rFonts w:ascii="Times New Roman" w:eastAsia="Times New Roman" w:hAnsi="Times New Roman" w:cs="Times New Roman"/>
        </w:rPr>
        <w:t xml:space="preserve">, below.  </w:t>
      </w:r>
    </w:p>
    <w:p w14:paraId="3ACCB0E1" w14:textId="77777777" w:rsidR="00DA7DE1" w:rsidRDefault="00DA7DE1" w:rsidP="00DA7DE1">
      <w:pPr>
        <w:pStyle w:val="ListParagraph"/>
        <w:rPr>
          <w:rFonts w:ascii="Times New Roman" w:eastAsia="Times New Roman" w:hAnsi="Times New Roman" w:cs="Times New Roman"/>
        </w:rPr>
      </w:pPr>
    </w:p>
    <w:p w14:paraId="613FA61E" w14:textId="35432241" w:rsidR="00D03BB1" w:rsidRDefault="00D03BB1" w:rsidP="00DA7DE1">
      <w:pPr>
        <w:pStyle w:val="ListParagraph"/>
        <w:numPr>
          <w:ilvl w:val="0"/>
          <w:numId w:val="5"/>
        </w:numPr>
        <w:tabs>
          <w:tab w:val="left" w:pos="360"/>
        </w:tabs>
        <w:ind w:left="0" w:firstLine="0"/>
        <w:rPr>
          <w:rFonts w:ascii="Times New Roman" w:eastAsia="Times New Roman" w:hAnsi="Times New Roman" w:cs="Times New Roman"/>
        </w:rPr>
      </w:pPr>
      <w:r w:rsidRPr="00DA7DE1">
        <w:rPr>
          <w:rFonts w:ascii="Times New Roman" w:eastAsia="Times New Roman" w:hAnsi="Times New Roman" w:cs="Times New Roman"/>
          <w:u w:val="single"/>
        </w:rPr>
        <w:t xml:space="preserve">Restoration of </w:t>
      </w:r>
      <w:r w:rsidR="00C12325" w:rsidRPr="00DA7DE1">
        <w:rPr>
          <w:rFonts w:ascii="Times New Roman" w:eastAsia="Times New Roman" w:hAnsi="Times New Roman" w:cs="Times New Roman"/>
          <w:u w:val="single"/>
        </w:rPr>
        <w:t xml:space="preserve">Bond </w:t>
      </w:r>
      <w:r w:rsidRPr="00DA7DE1">
        <w:rPr>
          <w:rFonts w:ascii="Times New Roman" w:eastAsia="Times New Roman" w:hAnsi="Times New Roman" w:cs="Times New Roman"/>
          <w:u w:val="single"/>
        </w:rPr>
        <w:t>Obligations</w:t>
      </w:r>
      <w:r w:rsidRPr="00DA7DE1">
        <w:rPr>
          <w:rFonts w:ascii="Times New Roman" w:eastAsia="Times New Roman" w:hAnsi="Times New Roman" w:cs="Times New Roman"/>
        </w:rPr>
        <w:t>.</w:t>
      </w:r>
    </w:p>
    <w:p w14:paraId="7BC5E567" w14:textId="77777777" w:rsidR="000C7E36" w:rsidRPr="00DA7DE1" w:rsidRDefault="000C7E36" w:rsidP="000C7E36">
      <w:pPr>
        <w:pStyle w:val="ListParagraph"/>
        <w:tabs>
          <w:tab w:val="left" w:pos="360"/>
        </w:tabs>
        <w:ind w:left="0"/>
        <w:rPr>
          <w:rFonts w:ascii="Times New Roman" w:eastAsia="Times New Roman" w:hAnsi="Times New Roman" w:cs="Times New Roman"/>
        </w:rPr>
      </w:pPr>
    </w:p>
    <w:p w14:paraId="050A97A3" w14:textId="77777777" w:rsidR="00F966D3" w:rsidRDefault="00F966D3" w:rsidP="00F966D3">
      <w:pPr>
        <w:tabs>
          <w:tab w:val="left" w:pos="360"/>
        </w:tabs>
        <w:ind w:firstLine="360"/>
        <w:rPr>
          <w:rFonts w:ascii="Times New Roman" w:eastAsia="Times New Roman" w:hAnsi="Times New Roman" w:cs="Times New Roman"/>
        </w:rPr>
      </w:pPr>
      <w:r>
        <w:rPr>
          <w:rFonts w:ascii="Times New Roman" w:eastAsia="Times New Roman" w:hAnsi="Times New Roman" w:cs="Times New Roman"/>
        </w:rPr>
        <w:t>(a)</w:t>
      </w:r>
      <w:r>
        <w:rPr>
          <w:rFonts w:ascii="Times New Roman" w:eastAsia="Times New Roman" w:hAnsi="Times New Roman" w:cs="Times New Roman"/>
        </w:rPr>
        <w:tab/>
      </w:r>
      <w:r w:rsidR="00570B29" w:rsidRPr="00DA7DE1">
        <w:rPr>
          <w:rFonts w:ascii="Times New Roman" w:eastAsia="Times New Roman" w:hAnsi="Times New Roman" w:cs="Times New Roman"/>
        </w:rPr>
        <w:t>Notwithstanding any</w:t>
      </w:r>
      <w:r w:rsidR="00C12325" w:rsidRPr="00DA7DE1">
        <w:rPr>
          <w:rFonts w:ascii="Times New Roman" w:eastAsia="Times New Roman" w:hAnsi="Times New Roman" w:cs="Times New Roman"/>
        </w:rPr>
        <w:t xml:space="preserve"> provision of this Bond to the </w:t>
      </w:r>
      <w:r w:rsidR="00570B29" w:rsidRPr="00DA7DE1">
        <w:rPr>
          <w:rFonts w:ascii="Times New Roman" w:eastAsia="Times New Roman" w:hAnsi="Times New Roman" w:cs="Times New Roman"/>
        </w:rPr>
        <w:t>contrary</w:t>
      </w:r>
      <w:r w:rsidR="00C12325" w:rsidRPr="00DA7DE1">
        <w:rPr>
          <w:rFonts w:ascii="Times New Roman" w:eastAsia="Times New Roman" w:hAnsi="Times New Roman" w:cs="Times New Roman"/>
        </w:rPr>
        <w:t xml:space="preserve">, including </w:t>
      </w:r>
      <w:r w:rsidR="004F2739" w:rsidRPr="00DA7DE1">
        <w:rPr>
          <w:rFonts w:ascii="Times New Roman" w:eastAsia="Times New Roman" w:hAnsi="Times New Roman" w:cs="Times New Roman"/>
        </w:rPr>
        <w:t xml:space="preserve">without limitation Section </w:t>
      </w:r>
      <w:r w:rsidR="005824E3">
        <w:rPr>
          <w:rFonts w:ascii="Times New Roman" w:eastAsia="Times New Roman" w:hAnsi="Times New Roman" w:cs="Times New Roman"/>
        </w:rPr>
        <w:t xml:space="preserve">12 </w:t>
      </w:r>
      <w:r w:rsidR="004F2739" w:rsidRPr="00DA7DE1">
        <w:rPr>
          <w:rFonts w:ascii="Times New Roman" w:eastAsia="Times New Roman" w:hAnsi="Times New Roman" w:cs="Times New Roman"/>
        </w:rPr>
        <w:t>hereof regarding termination of this Bond</w:t>
      </w:r>
      <w:r w:rsidR="005824E3">
        <w:rPr>
          <w:rFonts w:ascii="Times New Roman" w:eastAsia="Times New Roman" w:hAnsi="Times New Roman" w:cs="Times New Roman"/>
        </w:rPr>
        <w:t xml:space="preserve"> by Surety</w:t>
      </w:r>
      <w:r w:rsidR="004F2739" w:rsidRPr="00DA7DE1">
        <w:rPr>
          <w:rFonts w:ascii="Times New Roman" w:eastAsia="Times New Roman" w:hAnsi="Times New Roman" w:cs="Times New Roman"/>
        </w:rPr>
        <w:t>, if</w:t>
      </w:r>
      <w:r w:rsidR="008D3A76" w:rsidRPr="00DA7DE1">
        <w:rPr>
          <w:rFonts w:ascii="Times New Roman" w:eastAsia="Times New Roman" w:hAnsi="Times New Roman" w:cs="Times New Roman"/>
        </w:rPr>
        <w:t xml:space="preserve"> at any time after </w:t>
      </w:r>
      <w:r w:rsidR="004F2739" w:rsidRPr="00DA7DE1">
        <w:rPr>
          <w:rFonts w:ascii="Times New Roman" w:eastAsia="Times New Roman" w:hAnsi="Times New Roman" w:cs="Times New Roman"/>
        </w:rPr>
        <w:t xml:space="preserve">the termination of this Bond by its terms, or payments by Surety to Obligee total, in the aggregate, the Bond Amount, </w:t>
      </w:r>
      <w:r w:rsidR="008D3A76" w:rsidRPr="00DA7DE1">
        <w:rPr>
          <w:rFonts w:ascii="Times New Roman" w:eastAsia="Times New Roman" w:hAnsi="Times New Roman" w:cs="Times New Roman"/>
        </w:rPr>
        <w:t>(i) any payment made Principal or Surety to Obligee during the term of this Bond in respect of</w:t>
      </w:r>
      <w:r w:rsidR="005824E3">
        <w:rPr>
          <w:rFonts w:ascii="Times New Roman" w:eastAsia="Times New Roman" w:hAnsi="Times New Roman" w:cs="Times New Roman"/>
        </w:rPr>
        <w:t xml:space="preserve"> any Withdrawal Penalty Obligation of Principal o</w:t>
      </w:r>
      <w:r w:rsidR="008D3A76" w:rsidRPr="00DA7DE1">
        <w:rPr>
          <w:rFonts w:ascii="Times New Roman" w:eastAsia="Times New Roman" w:hAnsi="Times New Roman" w:cs="Times New Roman"/>
        </w:rPr>
        <w:t>r</w:t>
      </w:r>
      <w:r w:rsidR="00500128" w:rsidRPr="00DA7DE1">
        <w:rPr>
          <w:rFonts w:ascii="Times New Roman" w:eastAsia="Times New Roman" w:hAnsi="Times New Roman" w:cs="Times New Roman"/>
        </w:rPr>
        <w:t xml:space="preserve"> (ii)</w:t>
      </w:r>
      <w:r w:rsidR="008D3A76" w:rsidRPr="00DA7DE1">
        <w:rPr>
          <w:rFonts w:ascii="Times New Roman" w:eastAsia="Times New Roman" w:hAnsi="Times New Roman" w:cs="Times New Roman"/>
        </w:rPr>
        <w:t xml:space="preserve"> any payment made by Surety to Obligee pursuant to a Payment Demand Notice under this Bond, is, </w:t>
      </w:r>
      <w:r w:rsidR="006D11E5" w:rsidRPr="00DA7DE1">
        <w:rPr>
          <w:rFonts w:ascii="Times New Roman" w:eastAsia="Times New Roman" w:hAnsi="Times New Roman" w:cs="Times New Roman"/>
        </w:rPr>
        <w:t>in whole or part, subsequently rescinded, invalidated, declared to be fraudulent or preferential, set aside or</w:t>
      </w:r>
      <w:r w:rsidR="00500128" w:rsidRPr="00DA7DE1">
        <w:rPr>
          <w:rFonts w:ascii="Times New Roman" w:eastAsia="Times New Roman" w:hAnsi="Times New Roman" w:cs="Times New Roman"/>
        </w:rPr>
        <w:t xml:space="preserve"> </w:t>
      </w:r>
      <w:r w:rsidR="006D11E5" w:rsidRPr="00DA7DE1">
        <w:rPr>
          <w:rFonts w:ascii="Times New Roman" w:eastAsia="Times New Roman" w:hAnsi="Times New Roman" w:cs="Times New Roman"/>
        </w:rPr>
        <w:t>is otherwise required for any other reason whatsoever, including without limitation</w:t>
      </w:r>
      <w:r w:rsidR="00500128" w:rsidRPr="00DA7DE1">
        <w:rPr>
          <w:rFonts w:ascii="Times New Roman" w:eastAsia="Times New Roman" w:hAnsi="Times New Roman" w:cs="Times New Roman"/>
        </w:rPr>
        <w:t xml:space="preserve"> a</w:t>
      </w:r>
      <w:r w:rsidR="005824E3">
        <w:rPr>
          <w:rFonts w:ascii="Times New Roman" w:eastAsia="Times New Roman" w:hAnsi="Times New Roman" w:cs="Times New Roman"/>
        </w:rPr>
        <w:t>s a</w:t>
      </w:r>
      <w:r w:rsidR="00500128" w:rsidRPr="00DA7DE1">
        <w:rPr>
          <w:rFonts w:ascii="Times New Roman" w:eastAsia="Times New Roman" w:hAnsi="Times New Roman" w:cs="Times New Roman"/>
        </w:rPr>
        <w:t xml:space="preserve"> result of the insolvency, bankruptcy, reorganization, receivership, dissolution or liquidation of Principal or Surety</w:t>
      </w:r>
      <w:r w:rsidR="005824E3">
        <w:rPr>
          <w:rFonts w:ascii="Times New Roman" w:eastAsia="Times New Roman" w:hAnsi="Times New Roman" w:cs="Times New Roman"/>
        </w:rPr>
        <w:t xml:space="preserve">, or </w:t>
      </w:r>
      <w:r w:rsidR="00500128" w:rsidRPr="00DA7DE1">
        <w:rPr>
          <w:rFonts w:ascii="Times New Roman" w:eastAsia="Times New Roman" w:hAnsi="Times New Roman" w:cs="Times New Roman"/>
        </w:rPr>
        <w:t xml:space="preserve">court proceedings therefor or any other debtor-relief proceeding, </w:t>
      </w:r>
      <w:r w:rsidR="006D11E5" w:rsidRPr="00DA7DE1">
        <w:rPr>
          <w:rFonts w:ascii="Times New Roman" w:eastAsia="Times New Roman" w:hAnsi="Times New Roman" w:cs="Times New Roman"/>
        </w:rPr>
        <w:t xml:space="preserve">to be returned, repaid, or paid over by Obligee to a trustee, receiver or any other entity, whether under any bankruptcy act or otherwise (any such payment is hereinafter referred to as a “Preferential Payment”), then this Bond </w:t>
      </w:r>
      <w:r w:rsidR="006B17D3" w:rsidRPr="00DA7DE1">
        <w:rPr>
          <w:rFonts w:ascii="Times New Roman" w:eastAsia="Times New Roman" w:hAnsi="Times New Roman" w:cs="Times New Roman"/>
        </w:rPr>
        <w:t xml:space="preserve">and the obligations of Surety hereunder </w:t>
      </w:r>
      <w:r w:rsidR="006D11E5" w:rsidRPr="00DA7DE1">
        <w:rPr>
          <w:rFonts w:ascii="Times New Roman" w:eastAsia="Times New Roman" w:hAnsi="Times New Roman" w:cs="Times New Roman"/>
        </w:rPr>
        <w:t>shall continue to be effective or shall be</w:t>
      </w:r>
      <w:r w:rsidR="006B17D3" w:rsidRPr="00DA7DE1">
        <w:rPr>
          <w:rFonts w:ascii="Times New Roman" w:eastAsia="Times New Roman" w:hAnsi="Times New Roman" w:cs="Times New Roman"/>
        </w:rPr>
        <w:t xml:space="preserve"> automatically revived, restored and </w:t>
      </w:r>
      <w:r w:rsidR="006D11E5" w:rsidRPr="00DA7DE1">
        <w:rPr>
          <w:rFonts w:ascii="Times New Roman" w:eastAsia="Times New Roman" w:hAnsi="Times New Roman" w:cs="Times New Roman"/>
        </w:rPr>
        <w:t>reinstated, as the case may be, and, to the extent of such Preferential Payment</w:t>
      </w:r>
      <w:r>
        <w:rPr>
          <w:rFonts w:ascii="Times New Roman" w:eastAsia="Times New Roman" w:hAnsi="Times New Roman" w:cs="Times New Roman"/>
        </w:rPr>
        <w:t xml:space="preserve"> </w:t>
      </w:r>
      <w:r w:rsidR="006D11E5" w:rsidRPr="00DA7DE1">
        <w:rPr>
          <w:rFonts w:ascii="Times New Roman" w:eastAsia="Times New Roman" w:hAnsi="Times New Roman" w:cs="Times New Roman"/>
        </w:rPr>
        <w:t>the amount due to Obligee or part thereof intended to be satisfied through such Preferential Payment</w:t>
      </w:r>
      <w:r>
        <w:rPr>
          <w:rFonts w:ascii="Times New Roman" w:eastAsia="Times New Roman" w:hAnsi="Times New Roman" w:cs="Times New Roman"/>
        </w:rPr>
        <w:t>,</w:t>
      </w:r>
      <w:r w:rsidR="006D11E5" w:rsidRPr="00DA7DE1">
        <w:rPr>
          <w:rFonts w:ascii="Times New Roman" w:eastAsia="Times New Roman" w:hAnsi="Times New Roman" w:cs="Times New Roman"/>
        </w:rPr>
        <w:t xml:space="preserve"> </w:t>
      </w:r>
      <w:r w:rsidR="006B17D3" w:rsidRPr="00DA7DE1">
        <w:rPr>
          <w:rFonts w:ascii="Times New Roman" w:eastAsia="Times New Roman" w:hAnsi="Times New Roman" w:cs="Times New Roman"/>
        </w:rPr>
        <w:t xml:space="preserve">and Surety’s liability to Obligee for such amount, </w:t>
      </w:r>
      <w:r w:rsidR="006D11E5" w:rsidRPr="00DA7DE1">
        <w:rPr>
          <w:rFonts w:ascii="Times New Roman" w:eastAsia="Times New Roman" w:hAnsi="Times New Roman" w:cs="Times New Roman"/>
        </w:rPr>
        <w:t>shall be revived and continued in full force and effect as if said Preferential Payment had not been made</w:t>
      </w:r>
      <w:r w:rsidR="006B17D3" w:rsidRPr="00DA7DE1">
        <w:rPr>
          <w:rFonts w:ascii="Times New Roman" w:eastAsia="Times New Roman" w:hAnsi="Times New Roman" w:cs="Times New Roman"/>
        </w:rPr>
        <w:t>, whether or not this Bond is otherwise then still in effect</w:t>
      </w:r>
    </w:p>
    <w:p w14:paraId="7E5B2012" w14:textId="77777777" w:rsidR="00F966D3" w:rsidRDefault="00F966D3" w:rsidP="00F966D3">
      <w:pPr>
        <w:tabs>
          <w:tab w:val="left" w:pos="360"/>
        </w:tabs>
        <w:ind w:firstLine="360"/>
        <w:rPr>
          <w:rFonts w:ascii="Times New Roman" w:eastAsia="Times New Roman" w:hAnsi="Times New Roman" w:cs="Times New Roman"/>
        </w:rPr>
      </w:pPr>
    </w:p>
    <w:p w14:paraId="36F5C816" w14:textId="305F261E" w:rsidR="00D03BB1" w:rsidRPr="00DA7DE1" w:rsidRDefault="00F966D3" w:rsidP="00F966D3">
      <w:pPr>
        <w:tabs>
          <w:tab w:val="left" w:pos="360"/>
        </w:tabs>
        <w:ind w:firstLine="360"/>
        <w:rPr>
          <w:rFonts w:ascii="Times New Roman" w:eastAsia="Times New Roman" w:hAnsi="Times New Roman" w:cs="Times New Roman"/>
        </w:rPr>
      </w:pPr>
      <w:r>
        <w:rPr>
          <w:rFonts w:ascii="Times New Roman" w:eastAsia="Times New Roman" w:hAnsi="Times New Roman" w:cs="Times New Roman"/>
        </w:rPr>
        <w:t xml:space="preserve">(b)  </w:t>
      </w:r>
      <w:r w:rsidR="00D03BB1" w:rsidRPr="00DA7DE1">
        <w:rPr>
          <w:rFonts w:ascii="Times New Roman" w:eastAsia="Times New Roman" w:hAnsi="Times New Roman" w:cs="Times New Roman"/>
        </w:rPr>
        <w:t>Surety further agrees that it will, upon demand by Obligee, indemnify Obligee for all reasonable costs and expenses (including, without limitation, attorney</w:t>
      </w:r>
      <w:r>
        <w:rPr>
          <w:rFonts w:ascii="Times New Roman" w:eastAsia="Times New Roman" w:hAnsi="Times New Roman" w:cs="Times New Roman"/>
        </w:rPr>
        <w:t>’</w:t>
      </w:r>
      <w:r w:rsidR="00D03BB1" w:rsidRPr="00DA7DE1">
        <w:rPr>
          <w:rFonts w:ascii="Times New Roman" w:eastAsia="Times New Roman" w:hAnsi="Times New Roman" w:cs="Times New Roman"/>
        </w:rPr>
        <w:t xml:space="preserve">s fees) incurred by Obligee in connection with </w:t>
      </w:r>
      <w:r w:rsidR="005271F3" w:rsidRPr="00DA7DE1">
        <w:rPr>
          <w:rFonts w:ascii="Times New Roman" w:eastAsia="Times New Roman" w:hAnsi="Times New Roman" w:cs="Times New Roman"/>
        </w:rPr>
        <w:t xml:space="preserve">any such Preferential Payment or the restoration and reinstatement of this Bond and Surety’s obligations hereunder, </w:t>
      </w:r>
      <w:r w:rsidR="00D03BB1" w:rsidRPr="00DA7DE1">
        <w:rPr>
          <w:rFonts w:ascii="Times New Roman" w:eastAsia="Times New Roman" w:hAnsi="Times New Roman" w:cs="Times New Roman"/>
        </w:rPr>
        <w:t xml:space="preserve">including, without limitation, any and all  costs and expenses incurred </w:t>
      </w:r>
      <w:r w:rsidR="005271F3" w:rsidRPr="00DA7DE1">
        <w:rPr>
          <w:rFonts w:ascii="Times New Roman" w:eastAsia="Times New Roman" w:hAnsi="Times New Roman" w:cs="Times New Roman"/>
        </w:rPr>
        <w:t xml:space="preserve">by Obligee </w:t>
      </w:r>
      <w:r w:rsidR="00D03BB1" w:rsidRPr="00DA7DE1">
        <w:rPr>
          <w:rFonts w:ascii="Times New Roman" w:eastAsia="Times New Roman" w:hAnsi="Times New Roman" w:cs="Times New Roman"/>
        </w:rPr>
        <w:t>in defending against any claim alleging that such</w:t>
      </w:r>
      <w:r w:rsidR="005271F3" w:rsidRPr="00DA7DE1">
        <w:rPr>
          <w:rFonts w:ascii="Times New Roman" w:eastAsia="Times New Roman" w:hAnsi="Times New Roman" w:cs="Times New Roman"/>
        </w:rPr>
        <w:t xml:space="preserve"> Preferential Payment </w:t>
      </w:r>
      <w:r w:rsidR="00D03BB1" w:rsidRPr="00DA7DE1">
        <w:rPr>
          <w:rFonts w:ascii="Times New Roman" w:eastAsia="Times New Roman" w:hAnsi="Times New Roman" w:cs="Times New Roman"/>
        </w:rPr>
        <w:t>constituted a preference, fraudulent transfer or similar payment</w:t>
      </w:r>
      <w:r w:rsidR="005271F3" w:rsidRPr="00DA7DE1">
        <w:rPr>
          <w:rFonts w:ascii="Times New Roman" w:eastAsia="Times New Roman" w:hAnsi="Times New Roman" w:cs="Times New Roman"/>
        </w:rPr>
        <w:t xml:space="preserve"> under applicable </w:t>
      </w:r>
      <w:r w:rsidR="00D03BB1" w:rsidRPr="00DA7DE1">
        <w:rPr>
          <w:rFonts w:ascii="Times New Roman" w:eastAsia="Times New Roman" w:hAnsi="Times New Roman" w:cs="Times New Roman"/>
        </w:rPr>
        <w:t xml:space="preserve">Debtor Relief Laws.  </w:t>
      </w:r>
    </w:p>
    <w:p w14:paraId="19E60F04" w14:textId="28F4C16F" w:rsidR="000C13BD" w:rsidRPr="00DA7DE1" w:rsidRDefault="000C13BD" w:rsidP="00DA7DE1">
      <w:pPr>
        <w:pStyle w:val="ListParagraph"/>
        <w:tabs>
          <w:tab w:val="left" w:pos="360"/>
        </w:tabs>
        <w:ind w:left="0"/>
        <w:rPr>
          <w:rFonts w:ascii="Times New Roman" w:eastAsia="Times New Roman" w:hAnsi="Times New Roman" w:cs="Times New Roman"/>
        </w:rPr>
      </w:pPr>
    </w:p>
    <w:p w14:paraId="7B8DFB66" w14:textId="3962B572" w:rsidR="00093F47" w:rsidRPr="00F816E5" w:rsidRDefault="00EE0EB7" w:rsidP="00DA7DE1">
      <w:pPr>
        <w:pStyle w:val="ListParagraph"/>
        <w:numPr>
          <w:ilvl w:val="0"/>
          <w:numId w:val="5"/>
        </w:numPr>
        <w:tabs>
          <w:tab w:val="left" w:pos="360"/>
        </w:tabs>
        <w:ind w:left="0" w:firstLine="0"/>
        <w:rPr>
          <w:rFonts w:ascii="Times New Roman" w:eastAsia="Times New Roman" w:hAnsi="Times New Roman" w:cs="Times New Roman"/>
        </w:rPr>
      </w:pPr>
      <w:r w:rsidRPr="00DA7DE1">
        <w:rPr>
          <w:rFonts w:ascii="Times New Roman" w:eastAsia="Times New Roman" w:hAnsi="Times New Roman" w:cs="Times New Roman"/>
          <w:u w:val="single"/>
        </w:rPr>
        <w:t>Subrogation</w:t>
      </w:r>
      <w:r w:rsidRPr="00DA7DE1">
        <w:rPr>
          <w:rFonts w:ascii="Times New Roman" w:eastAsia="Times New Roman" w:hAnsi="Times New Roman" w:cs="Times New Roman"/>
        </w:rPr>
        <w:t>.</w:t>
      </w:r>
      <w:r w:rsidR="00B4265F" w:rsidRPr="00DA7DE1">
        <w:rPr>
          <w:rFonts w:ascii="Times New Roman" w:eastAsia="Times New Roman" w:hAnsi="Times New Roman" w:cs="Times New Roman"/>
        </w:rPr>
        <w:t xml:space="preserve"> </w:t>
      </w:r>
      <w:r w:rsidRPr="00DA7DE1">
        <w:rPr>
          <w:rFonts w:ascii="Times New Roman" w:eastAsia="Times New Roman" w:hAnsi="Times New Roman" w:cs="Times New Roman"/>
        </w:rPr>
        <w:t xml:space="preserve">Surety hereby agrees that until the payment and satisfaction </w:t>
      </w:r>
      <w:proofErr w:type="gramStart"/>
      <w:r w:rsidRPr="00DA7DE1">
        <w:rPr>
          <w:rFonts w:ascii="Times New Roman" w:eastAsia="Times New Roman" w:hAnsi="Times New Roman" w:cs="Times New Roman"/>
        </w:rPr>
        <w:t>in</w:t>
      </w:r>
      <w:proofErr w:type="gramEnd"/>
      <w:r w:rsidRPr="00DA7DE1">
        <w:rPr>
          <w:rFonts w:ascii="Times New Roman" w:eastAsia="Times New Roman" w:hAnsi="Times New Roman" w:cs="Times New Roman"/>
        </w:rPr>
        <w:t xml:space="preserve"> full of </w:t>
      </w:r>
      <w:r w:rsidR="00F966D3">
        <w:rPr>
          <w:rFonts w:ascii="Times New Roman" w:eastAsia="Times New Roman" w:hAnsi="Times New Roman" w:cs="Times New Roman"/>
        </w:rPr>
        <w:t xml:space="preserve">any </w:t>
      </w:r>
      <w:r w:rsidR="005F3681">
        <w:rPr>
          <w:rFonts w:ascii="Times New Roman" w:eastAsia="Times New Roman" w:hAnsi="Times New Roman" w:cs="Times New Roman"/>
        </w:rPr>
        <w:t xml:space="preserve">Commercial Readiness Deposit obligation or </w:t>
      </w:r>
      <w:r w:rsidR="00F966D3">
        <w:rPr>
          <w:rFonts w:ascii="Times New Roman" w:eastAsia="Times New Roman" w:hAnsi="Times New Roman" w:cs="Times New Roman"/>
        </w:rPr>
        <w:t xml:space="preserve">Withdrawal Penalty Obligation of Principal </w:t>
      </w:r>
      <w:r w:rsidR="005F3681">
        <w:rPr>
          <w:rFonts w:ascii="Times New Roman" w:eastAsia="Times New Roman" w:hAnsi="Times New Roman" w:cs="Times New Roman"/>
        </w:rPr>
        <w:t xml:space="preserve">arising from or relating to </w:t>
      </w:r>
      <w:r w:rsidR="005F3681" w:rsidRPr="00F816E5">
        <w:rPr>
          <w:rFonts w:ascii="Times New Roman" w:eastAsia="Times New Roman" w:hAnsi="Times New Roman" w:cs="Times New Roman"/>
        </w:rPr>
        <w:t>Principal’s Interconnection Request</w:t>
      </w:r>
      <w:r w:rsidRPr="00F816E5">
        <w:rPr>
          <w:rFonts w:ascii="Times New Roman" w:eastAsia="Times New Roman" w:hAnsi="Times New Roman" w:cs="Times New Roman"/>
        </w:rPr>
        <w:t xml:space="preserve">, </w:t>
      </w:r>
      <w:r w:rsidR="005F3681" w:rsidRPr="00F816E5">
        <w:rPr>
          <w:rFonts w:ascii="Times New Roman" w:eastAsia="Times New Roman" w:hAnsi="Times New Roman" w:cs="Times New Roman"/>
        </w:rPr>
        <w:t xml:space="preserve">Surety </w:t>
      </w:r>
      <w:r w:rsidRPr="00F816E5">
        <w:rPr>
          <w:rFonts w:ascii="Times New Roman" w:eastAsia="Times New Roman" w:hAnsi="Times New Roman" w:cs="Times New Roman"/>
        </w:rPr>
        <w:t>shall not exercise any right or remedy</w:t>
      </w:r>
      <w:r w:rsidR="005F3681" w:rsidRPr="00F816E5">
        <w:rPr>
          <w:rFonts w:ascii="Times New Roman" w:eastAsia="Times New Roman" w:hAnsi="Times New Roman" w:cs="Times New Roman"/>
        </w:rPr>
        <w:t xml:space="preserve"> it has </w:t>
      </w:r>
      <w:r w:rsidR="00B4265F" w:rsidRPr="00F816E5">
        <w:rPr>
          <w:rFonts w:ascii="Times New Roman" w:eastAsia="Times New Roman" w:hAnsi="Times New Roman" w:cs="Times New Roman"/>
        </w:rPr>
        <w:t xml:space="preserve">against Principal </w:t>
      </w:r>
      <w:r w:rsidRPr="00F816E5">
        <w:rPr>
          <w:rFonts w:ascii="Times New Roman" w:eastAsia="Times New Roman" w:hAnsi="Times New Roman" w:cs="Times New Roman"/>
        </w:rPr>
        <w:t xml:space="preserve">arising by reason of any performance by </w:t>
      </w:r>
      <w:r w:rsidR="005F3681" w:rsidRPr="00F816E5">
        <w:rPr>
          <w:rFonts w:ascii="Times New Roman" w:eastAsia="Times New Roman" w:hAnsi="Times New Roman" w:cs="Times New Roman"/>
        </w:rPr>
        <w:t xml:space="preserve">Surety </w:t>
      </w:r>
      <w:r w:rsidRPr="00F816E5">
        <w:rPr>
          <w:rFonts w:ascii="Times New Roman" w:eastAsia="Times New Roman" w:hAnsi="Times New Roman" w:cs="Times New Roman"/>
        </w:rPr>
        <w:t>of its obligations</w:t>
      </w:r>
      <w:r w:rsidR="00B4265F" w:rsidRPr="00F816E5">
        <w:rPr>
          <w:rFonts w:ascii="Times New Roman" w:eastAsia="Times New Roman" w:hAnsi="Times New Roman" w:cs="Times New Roman"/>
        </w:rPr>
        <w:t xml:space="preserve"> under this Bond</w:t>
      </w:r>
      <w:r w:rsidRPr="00F816E5">
        <w:rPr>
          <w:rFonts w:ascii="Times New Roman" w:eastAsia="Times New Roman" w:hAnsi="Times New Roman" w:cs="Times New Roman"/>
        </w:rPr>
        <w:t>, whether by subrogation or otherwise.</w:t>
      </w:r>
    </w:p>
    <w:p w14:paraId="3FD15B2C" w14:textId="77777777" w:rsidR="00093F47" w:rsidRPr="00F816E5" w:rsidRDefault="00093F47" w:rsidP="00DA7DE1">
      <w:pPr>
        <w:pStyle w:val="ListParagraph"/>
        <w:tabs>
          <w:tab w:val="left" w:pos="360"/>
        </w:tabs>
        <w:ind w:left="0"/>
        <w:rPr>
          <w:rFonts w:ascii="Times New Roman" w:eastAsia="Times New Roman" w:hAnsi="Times New Roman" w:cs="Times New Roman"/>
        </w:rPr>
      </w:pPr>
    </w:p>
    <w:p w14:paraId="56A6C5A5" w14:textId="24CECB6F" w:rsidR="0001454A" w:rsidRPr="00822EC3" w:rsidRDefault="0001454A" w:rsidP="00DA7DE1">
      <w:pPr>
        <w:pStyle w:val="ListParagraph"/>
        <w:numPr>
          <w:ilvl w:val="0"/>
          <w:numId w:val="5"/>
        </w:numPr>
        <w:tabs>
          <w:tab w:val="left" w:pos="360"/>
        </w:tabs>
        <w:ind w:left="0" w:firstLine="0"/>
        <w:rPr>
          <w:rFonts w:ascii="Times New Roman" w:eastAsia="Times New Roman" w:hAnsi="Times New Roman" w:cs="Times New Roman"/>
        </w:rPr>
      </w:pPr>
      <w:r w:rsidRPr="00F816E5">
        <w:rPr>
          <w:rFonts w:ascii="Times New Roman" w:eastAsia="Times New Roman" w:hAnsi="Times New Roman" w:cs="Times New Roman"/>
          <w:u w:val="single"/>
        </w:rPr>
        <w:t>Surety’s Rating</w:t>
      </w:r>
      <w:r w:rsidR="00093F47" w:rsidRPr="00F816E5">
        <w:rPr>
          <w:rFonts w:ascii="Times New Roman" w:eastAsia="Times New Roman" w:hAnsi="Times New Roman" w:cs="Times New Roman"/>
          <w:u w:val="single"/>
        </w:rPr>
        <w:t xml:space="preserve"> and Underwriting Limitation</w:t>
      </w:r>
      <w:r w:rsidRPr="00F816E5">
        <w:rPr>
          <w:rFonts w:ascii="Times New Roman" w:eastAsia="Times New Roman" w:hAnsi="Times New Roman" w:cs="Times New Roman"/>
        </w:rPr>
        <w:t xml:space="preserve">. </w:t>
      </w:r>
      <w:r w:rsidR="00F816E5" w:rsidRPr="00F816E5">
        <w:rPr>
          <w:rFonts w:ascii="Times New Roman" w:hAnsi="Times New Roman" w:cs="Times New Roman"/>
        </w:rPr>
        <w:t xml:space="preserve">Surety covenants that, during the entirety of the term of this Bond (i) Surety shall be listed on the United States Department of Treasury’s most recent and effective listing of approved sureties (Circular 570 or its successor), (ii) Surety shall be an admitted surety insurer authorized to transact the business of surety in the Commonwealth of Massachusetts, (iii) Surety shall not issue a Bond Amount which exceeds the Surety’s underwriting limitation, as set forth by the U.S. Treasury in the most recent Circular 570 or its successor, and (iv) </w:t>
      </w:r>
      <w:bookmarkStart w:id="1" w:name="_Hlk190794615"/>
      <w:r w:rsidR="00F816E5" w:rsidRPr="00F816E5">
        <w:rPr>
          <w:rFonts w:ascii="Times New Roman" w:hAnsi="Times New Roman" w:cs="Times New Roman"/>
        </w:rPr>
        <w:t>Surety shall maintain a minimum</w:t>
      </w:r>
      <w:r w:rsidR="00B3136B">
        <w:rPr>
          <w:rFonts w:ascii="Times New Roman" w:hAnsi="Times New Roman" w:cs="Times New Roman"/>
        </w:rPr>
        <w:t xml:space="preserve"> </w:t>
      </w:r>
      <w:r w:rsidR="00F816E5" w:rsidRPr="00F816E5">
        <w:rPr>
          <w:rFonts w:ascii="Times New Roman" w:hAnsi="Times New Roman" w:cs="Times New Roman"/>
        </w:rPr>
        <w:t>long-term credit</w:t>
      </w:r>
      <w:r w:rsidR="00773BDE">
        <w:rPr>
          <w:rFonts w:ascii="Times New Roman" w:hAnsi="Times New Roman" w:cs="Times New Roman"/>
        </w:rPr>
        <w:t xml:space="preserve"> / financial strength</w:t>
      </w:r>
      <w:r w:rsidR="00F816E5" w:rsidRPr="00F816E5">
        <w:rPr>
          <w:rFonts w:ascii="Times New Roman" w:hAnsi="Times New Roman" w:cs="Times New Roman"/>
        </w:rPr>
        <w:t xml:space="preserve"> rating of (i) “A-” or better by Standard and Poor’s or Fitch Ratings or “A3” or better by Moody’s, or (ii) a minimum </w:t>
      </w:r>
      <w:r w:rsidR="00B01445">
        <w:rPr>
          <w:rFonts w:ascii="Times New Roman" w:hAnsi="Times New Roman" w:cs="Times New Roman"/>
        </w:rPr>
        <w:t>financial strength</w:t>
      </w:r>
      <w:r w:rsidR="00F816E5" w:rsidRPr="00F816E5">
        <w:rPr>
          <w:rFonts w:ascii="Times New Roman" w:hAnsi="Times New Roman" w:cs="Times New Roman"/>
        </w:rPr>
        <w:t xml:space="preserve"> rating of “A-” by A.M. Best. ISO NE will consider the lowest applicable rating to be the rating of </w:t>
      </w:r>
      <w:proofErr w:type="gramStart"/>
      <w:r w:rsidR="00F816E5" w:rsidRPr="00F816E5">
        <w:rPr>
          <w:rFonts w:ascii="Times New Roman" w:hAnsi="Times New Roman" w:cs="Times New Roman"/>
        </w:rPr>
        <w:t>the Surety</w:t>
      </w:r>
      <w:proofErr w:type="gramEnd"/>
      <w:r w:rsidR="00F816E5" w:rsidRPr="00F816E5">
        <w:rPr>
          <w:rFonts w:ascii="Times New Roman" w:hAnsi="Times New Roman" w:cs="Times New Roman"/>
        </w:rPr>
        <w:t xml:space="preserve">. In the event that Surety does not maintain the required terms and/or minimum credit rating during the term of this Bond, Obligee shall have the right to demand, and Surety shall be obligated to pay to Obligee, up to the entire Bond Amount within one (1) business day after Surety’s receipt of such Payment Demand Notice in form substantially similar to that set forth Attachment C to this Bond. No other documents and/or information whatsoever are required to effectuate Surety’s obligation to make payment pursuant to this Section of this Bond other than Surety’s receipt of a Payment Obligee’s right to demand and receive payment under this Section of </w:t>
      </w:r>
      <w:r w:rsidR="00F816E5" w:rsidRPr="00F816E5">
        <w:rPr>
          <w:rFonts w:ascii="Times New Roman" w:hAnsi="Times New Roman" w:cs="Times New Roman"/>
        </w:rPr>
        <w:lastRenderedPageBreak/>
        <w:t>this Bond, and Surety’s payment obligations under this Section of this Bond, are in addition to Obligee’s other respective rights and obligations under this Bond.</w:t>
      </w:r>
      <w:bookmarkEnd w:id="1"/>
    </w:p>
    <w:p w14:paraId="1FBFF04B" w14:textId="77777777" w:rsidR="00822EC3" w:rsidRDefault="00822EC3" w:rsidP="00822EC3">
      <w:pPr>
        <w:tabs>
          <w:tab w:val="left" w:pos="360"/>
        </w:tabs>
        <w:rPr>
          <w:rFonts w:ascii="Times New Roman" w:eastAsia="Times New Roman" w:hAnsi="Times New Roman" w:cs="Times New Roman"/>
        </w:rPr>
      </w:pPr>
    </w:p>
    <w:p w14:paraId="20423511" w14:textId="4E5241E1" w:rsidR="0055319C" w:rsidRPr="0055319C" w:rsidRDefault="0055319C" w:rsidP="0055319C">
      <w:pPr>
        <w:pStyle w:val="ListParagraph"/>
        <w:tabs>
          <w:tab w:val="left" w:pos="360"/>
        </w:tabs>
        <w:ind w:left="0"/>
        <w:rPr>
          <w:rFonts w:ascii="Times New Roman" w:hAnsi="Times New Roman" w:cs="Times New Roman"/>
        </w:rPr>
      </w:pPr>
      <w:r w:rsidRPr="0055319C">
        <w:rPr>
          <w:rFonts w:ascii="Times New Roman" w:hAnsi="Times New Roman" w:cs="Times New Roman"/>
        </w:rPr>
        <w:t xml:space="preserve">[NOTE: Consistent with the ISO NE market and credit risk policy, the ISO will not accept bonds for </w:t>
      </w:r>
      <w:proofErr w:type="gramStart"/>
      <w:r w:rsidRPr="0055319C">
        <w:rPr>
          <w:rFonts w:ascii="Times New Roman" w:hAnsi="Times New Roman" w:cs="Times New Roman"/>
        </w:rPr>
        <w:t>company</w:t>
      </w:r>
      <w:proofErr w:type="gramEnd"/>
      <w:r w:rsidRPr="0055319C">
        <w:rPr>
          <w:rFonts w:ascii="Times New Roman" w:hAnsi="Times New Roman" w:cs="Times New Roman"/>
        </w:rPr>
        <w:t xml:space="preserve"> that </w:t>
      </w:r>
      <w:proofErr w:type="gramStart"/>
      <w:r w:rsidRPr="0055319C">
        <w:rPr>
          <w:rFonts w:ascii="Times New Roman" w:hAnsi="Times New Roman" w:cs="Times New Roman"/>
        </w:rPr>
        <w:t>exceed</w:t>
      </w:r>
      <w:r w:rsidR="00BF78A4">
        <w:rPr>
          <w:rFonts w:ascii="Times New Roman" w:hAnsi="Times New Roman" w:cs="Times New Roman"/>
        </w:rPr>
        <w:t>s</w:t>
      </w:r>
      <w:proofErr w:type="gramEnd"/>
      <w:r w:rsidRPr="0055319C">
        <w:rPr>
          <w:rFonts w:ascii="Times New Roman" w:hAnsi="Times New Roman" w:cs="Times New Roman"/>
        </w:rPr>
        <w:t>, in the aggregate, $100 million for any single company, or $150 Million for a group of companies that are Affiliates</w:t>
      </w:r>
      <w:r w:rsidR="00600217">
        <w:rPr>
          <w:rFonts w:ascii="Times New Roman" w:hAnsi="Times New Roman" w:cs="Times New Roman"/>
        </w:rPr>
        <w:t>.</w:t>
      </w:r>
      <w:r w:rsidRPr="0055319C">
        <w:rPr>
          <w:rFonts w:ascii="Times New Roman" w:hAnsi="Times New Roman" w:cs="Times New Roman"/>
        </w:rPr>
        <w:t>]</w:t>
      </w:r>
    </w:p>
    <w:p w14:paraId="2208513D" w14:textId="77777777" w:rsidR="00F71C9B" w:rsidRPr="00DA7DE1" w:rsidRDefault="00F71C9B" w:rsidP="00DA7DE1">
      <w:pPr>
        <w:pStyle w:val="ListParagraph"/>
        <w:tabs>
          <w:tab w:val="left" w:pos="360"/>
        </w:tabs>
        <w:ind w:left="0"/>
        <w:rPr>
          <w:rFonts w:ascii="Times New Roman" w:eastAsia="Times New Roman" w:hAnsi="Times New Roman" w:cs="Times New Roman"/>
        </w:rPr>
      </w:pPr>
    </w:p>
    <w:p w14:paraId="162F161E" w14:textId="77777777" w:rsidR="00FC6529" w:rsidRDefault="00FC6529" w:rsidP="00DA7DE1">
      <w:pPr>
        <w:pStyle w:val="ListParagraph"/>
        <w:numPr>
          <w:ilvl w:val="0"/>
          <w:numId w:val="5"/>
        </w:numPr>
        <w:tabs>
          <w:tab w:val="left" w:pos="360"/>
        </w:tabs>
        <w:ind w:left="0" w:firstLine="0"/>
        <w:rPr>
          <w:rFonts w:ascii="Times New Roman" w:eastAsia="Times New Roman" w:hAnsi="Times New Roman" w:cs="Times New Roman"/>
        </w:rPr>
      </w:pPr>
      <w:r w:rsidRPr="00DA7DE1">
        <w:rPr>
          <w:rFonts w:ascii="Times New Roman" w:eastAsia="Times New Roman" w:hAnsi="Times New Roman" w:cs="Times New Roman"/>
          <w:u w:val="single"/>
        </w:rPr>
        <w:t>Termination</w:t>
      </w:r>
      <w:r w:rsidRPr="00DA7DE1">
        <w:rPr>
          <w:rFonts w:ascii="Times New Roman" w:eastAsia="Times New Roman" w:hAnsi="Times New Roman" w:cs="Times New Roman"/>
        </w:rPr>
        <w:t xml:space="preserve">. </w:t>
      </w:r>
    </w:p>
    <w:p w14:paraId="30523C2E" w14:textId="77777777" w:rsidR="000C7E36" w:rsidRPr="000C7E36" w:rsidRDefault="000C7E36" w:rsidP="000C7E36">
      <w:pPr>
        <w:pStyle w:val="ListParagraph"/>
        <w:rPr>
          <w:rFonts w:ascii="Times New Roman" w:eastAsia="Times New Roman" w:hAnsi="Times New Roman" w:cs="Times New Roman"/>
        </w:rPr>
      </w:pPr>
    </w:p>
    <w:p w14:paraId="33C3CF25" w14:textId="788FBDC4" w:rsidR="007D53EC" w:rsidRDefault="008977EA" w:rsidP="007D53EC">
      <w:pPr>
        <w:pStyle w:val="ListParagraph"/>
        <w:tabs>
          <w:tab w:val="left" w:pos="360"/>
        </w:tabs>
        <w:ind w:left="0" w:firstLine="360"/>
        <w:rPr>
          <w:rFonts w:ascii="Times New Roman" w:eastAsia="Times New Roman" w:hAnsi="Times New Roman" w:cs="Times New Roman"/>
        </w:rPr>
      </w:pPr>
      <w:r w:rsidRPr="008977EA">
        <w:rPr>
          <w:rFonts w:ascii="Times New Roman" w:eastAsia="Times New Roman" w:hAnsi="Times New Roman" w:cs="Times New Roman"/>
        </w:rPr>
        <w:t xml:space="preserve">(a) Not earlier than one (1) calendar year after the Bond Effective Date, Surety may terminate or cancel this Bond by giving notice to Obligee, not less than sixty (60) days prior to the effective date of termination or cancellation stated in such notice; provided, however, that: (i) such termination or cancellation by Surety shall not affect any liability of Surety incurred or accrued under this Bond prior to the effective date of such termination or cancellation, and any such liability shall survive such termination or cancellation and remain in full force and effect; and (ii) Surety agrees that if Obligee has not received from Principal a Commercial Readiness Deposit to replace this Bond, in a form and amount acceptable to Obligee, no later than thirty (30) days prior to the date stated in such notice for termination or cancellation to be effective, then Obligee may recover the full Bond Amount from Surety less any previous amounts paid to by Surety to Obligee under this Bond; and (iii) in the event that Principal fails to provide a Commercial Readiness Deposit to replace this Bond, in a form and amount acceptable to Obligee, no later than thirty (30) days prior to the date stated in such notice for termination or cancellation of this Bond be effective, then Surety shall, upon receipt of a Payment Demand Notice from Obligee in the form substantially similar to that set forth in Attachment B to this Bond, without any notice other than such Payment Demand Notice, and without any further action by Obligee, deliver a cash deposit (“Cash Deposit”) to Obligee not later than seven (7) Business Days after Surety’s receipt of such Payment Demand Notice, which Cash Deposit shall be in the amount of the full remaining value of this Bond specified in such Payment Demand Notice. No documents and/or information whatsoever are required to effectuate Surety’s obligation to make payment pursuant to this Section of this Bond, other than Surety’s receipt of a Payment Demand Notice in the form substantially </w:t>
      </w:r>
      <w:proofErr w:type="gramStart"/>
      <w:r w:rsidRPr="008977EA">
        <w:rPr>
          <w:rFonts w:ascii="Times New Roman" w:eastAsia="Times New Roman" w:hAnsi="Times New Roman" w:cs="Times New Roman"/>
        </w:rPr>
        <w:t>similar to</w:t>
      </w:r>
      <w:proofErr w:type="gramEnd"/>
      <w:r w:rsidRPr="008977EA">
        <w:rPr>
          <w:rFonts w:ascii="Times New Roman" w:eastAsia="Times New Roman" w:hAnsi="Times New Roman" w:cs="Times New Roman"/>
        </w:rPr>
        <w:t xml:space="preserve"> that set forth in Attachment B to this Bond. Obligee’s right to demand and receive payment under this Section of this Bond, and Surety’s payment obligations under this Section of this Bond, are in addition to Obligee’s other respective rights and obligations under this Bond.</w:t>
      </w:r>
    </w:p>
    <w:p w14:paraId="3AD15F19" w14:textId="77777777" w:rsidR="008977EA" w:rsidRDefault="008977EA" w:rsidP="007D53EC">
      <w:pPr>
        <w:pStyle w:val="ListParagraph"/>
        <w:tabs>
          <w:tab w:val="left" w:pos="360"/>
        </w:tabs>
        <w:ind w:left="0" w:firstLine="360"/>
        <w:rPr>
          <w:rFonts w:ascii="Times New Roman" w:eastAsia="Times New Roman" w:hAnsi="Times New Roman" w:cs="Times New Roman"/>
        </w:rPr>
      </w:pPr>
    </w:p>
    <w:p w14:paraId="6EB6478D" w14:textId="2DF45F13" w:rsidR="007D53EC" w:rsidRDefault="00FC6529" w:rsidP="007D53EC">
      <w:pPr>
        <w:pStyle w:val="ListParagraph"/>
        <w:tabs>
          <w:tab w:val="left" w:pos="360"/>
        </w:tabs>
        <w:ind w:left="0" w:firstLine="360"/>
        <w:rPr>
          <w:rFonts w:ascii="Times New Roman" w:eastAsia="Times New Roman" w:hAnsi="Times New Roman" w:cs="Times New Roman"/>
        </w:rPr>
      </w:pPr>
      <w:r w:rsidRPr="00DA7DE1">
        <w:rPr>
          <w:rFonts w:ascii="Times New Roman" w:eastAsia="Times New Roman" w:hAnsi="Times New Roman" w:cs="Times New Roman"/>
        </w:rPr>
        <w:t xml:space="preserve">(b) </w:t>
      </w:r>
      <w:r w:rsidR="00BE65F1" w:rsidRPr="00DA7DE1">
        <w:rPr>
          <w:rFonts w:ascii="Times New Roman" w:eastAsia="Times New Roman" w:hAnsi="Times New Roman" w:cs="Times New Roman"/>
        </w:rPr>
        <w:t xml:space="preserve">A Cash Deposit made by Surety in accordance with this Section </w:t>
      </w:r>
      <w:r w:rsidR="00644DAD" w:rsidRPr="00DA7DE1">
        <w:rPr>
          <w:rFonts w:ascii="Times New Roman" w:eastAsia="Times New Roman" w:hAnsi="Times New Roman" w:cs="Times New Roman"/>
        </w:rPr>
        <w:t>1</w:t>
      </w:r>
      <w:r w:rsidR="001E7722">
        <w:rPr>
          <w:rFonts w:ascii="Times New Roman" w:eastAsia="Times New Roman" w:hAnsi="Times New Roman" w:cs="Times New Roman"/>
        </w:rPr>
        <w:t>2</w:t>
      </w:r>
      <w:r w:rsidR="00BE65F1" w:rsidRPr="00DA7DE1">
        <w:rPr>
          <w:rFonts w:ascii="Times New Roman" w:eastAsia="Times New Roman" w:hAnsi="Times New Roman" w:cs="Times New Roman"/>
        </w:rPr>
        <w:t xml:space="preserve"> </w:t>
      </w:r>
      <w:r w:rsidR="001013DC" w:rsidRPr="00DA7DE1">
        <w:rPr>
          <w:rFonts w:ascii="Times New Roman" w:eastAsia="Times New Roman" w:hAnsi="Times New Roman" w:cs="Times New Roman"/>
        </w:rPr>
        <w:t xml:space="preserve">may </w:t>
      </w:r>
      <w:r w:rsidR="00A13C4A" w:rsidRPr="00DA7DE1">
        <w:rPr>
          <w:rFonts w:ascii="Times New Roman" w:eastAsia="Times New Roman" w:hAnsi="Times New Roman" w:cs="Times New Roman"/>
        </w:rPr>
        <w:t>be applied</w:t>
      </w:r>
      <w:r w:rsidR="00E012E5" w:rsidRPr="00DA7DE1">
        <w:rPr>
          <w:rFonts w:ascii="Times New Roman" w:eastAsia="Times New Roman" w:hAnsi="Times New Roman" w:cs="Times New Roman"/>
        </w:rPr>
        <w:t xml:space="preserve"> and used </w:t>
      </w:r>
      <w:r w:rsidR="00A13C4A" w:rsidRPr="00DA7DE1">
        <w:rPr>
          <w:rFonts w:ascii="Times New Roman" w:eastAsia="Times New Roman" w:hAnsi="Times New Roman" w:cs="Times New Roman"/>
        </w:rPr>
        <w:t>by Obligee</w:t>
      </w:r>
      <w:r w:rsidRPr="00DA7DE1">
        <w:rPr>
          <w:rFonts w:ascii="Times New Roman" w:eastAsia="Times New Roman" w:hAnsi="Times New Roman" w:cs="Times New Roman"/>
        </w:rPr>
        <w:t xml:space="preserve">, </w:t>
      </w:r>
      <w:r w:rsidR="00E012E5" w:rsidRPr="00DA7DE1">
        <w:rPr>
          <w:rFonts w:ascii="Times New Roman" w:eastAsia="Times New Roman" w:hAnsi="Times New Roman" w:cs="Times New Roman"/>
        </w:rPr>
        <w:t>in accordance with the OATT</w:t>
      </w:r>
      <w:r w:rsidRPr="00DA7DE1">
        <w:rPr>
          <w:rFonts w:ascii="Times New Roman" w:eastAsia="Times New Roman" w:hAnsi="Times New Roman" w:cs="Times New Roman"/>
        </w:rPr>
        <w:t xml:space="preserve">, </w:t>
      </w:r>
      <w:r w:rsidR="00A13C4A" w:rsidRPr="00DA7DE1">
        <w:rPr>
          <w:rFonts w:ascii="Times New Roman" w:eastAsia="Times New Roman" w:hAnsi="Times New Roman" w:cs="Times New Roman"/>
        </w:rPr>
        <w:t>as</w:t>
      </w:r>
      <w:r w:rsidR="00BE65F1" w:rsidRPr="00DA7DE1">
        <w:rPr>
          <w:rFonts w:ascii="Times New Roman" w:eastAsia="Times New Roman" w:hAnsi="Times New Roman" w:cs="Times New Roman"/>
        </w:rPr>
        <w:t xml:space="preserve"> if such Cash Deposit was a </w:t>
      </w:r>
      <w:r w:rsidR="00A13C4A" w:rsidRPr="00DA7DE1">
        <w:rPr>
          <w:rFonts w:ascii="Times New Roman" w:eastAsia="Times New Roman" w:hAnsi="Times New Roman" w:cs="Times New Roman"/>
        </w:rPr>
        <w:t xml:space="preserve">Commercial Readiness Deposit </w:t>
      </w:r>
      <w:r w:rsidR="00E012E5" w:rsidRPr="00DA7DE1">
        <w:rPr>
          <w:rFonts w:ascii="Times New Roman" w:eastAsia="Times New Roman" w:hAnsi="Times New Roman" w:cs="Times New Roman"/>
        </w:rPr>
        <w:t xml:space="preserve">made directly by </w:t>
      </w:r>
      <w:r w:rsidR="00A13C4A" w:rsidRPr="00DA7DE1">
        <w:rPr>
          <w:rFonts w:ascii="Times New Roman" w:eastAsia="Times New Roman" w:hAnsi="Times New Roman" w:cs="Times New Roman"/>
        </w:rPr>
        <w:t xml:space="preserve">the </w:t>
      </w:r>
      <w:proofErr w:type="gramStart"/>
      <w:r w:rsidR="00A13C4A" w:rsidRPr="00DA7DE1">
        <w:rPr>
          <w:rFonts w:ascii="Times New Roman" w:eastAsia="Times New Roman" w:hAnsi="Times New Roman" w:cs="Times New Roman"/>
        </w:rPr>
        <w:t>Principal</w:t>
      </w:r>
      <w:proofErr w:type="gramEnd"/>
      <w:r w:rsidR="00E012E5" w:rsidRPr="00DA7DE1">
        <w:rPr>
          <w:rFonts w:ascii="Times New Roman" w:eastAsia="Times New Roman" w:hAnsi="Times New Roman" w:cs="Times New Roman"/>
        </w:rPr>
        <w:t xml:space="preserve"> in cash</w:t>
      </w:r>
      <w:r w:rsidR="00BE65F1" w:rsidRPr="00DA7DE1">
        <w:rPr>
          <w:rFonts w:ascii="Times New Roman" w:eastAsia="Times New Roman" w:hAnsi="Times New Roman" w:cs="Times New Roman"/>
        </w:rPr>
        <w:t xml:space="preserve">. </w:t>
      </w:r>
      <w:r w:rsidR="008A3441" w:rsidRPr="00DA7DE1">
        <w:rPr>
          <w:rFonts w:ascii="Times New Roman" w:eastAsia="Times New Roman" w:hAnsi="Times New Roman" w:cs="Times New Roman"/>
        </w:rPr>
        <w:t>A</w:t>
      </w:r>
      <w:r w:rsidRPr="00DA7DE1">
        <w:rPr>
          <w:rFonts w:ascii="Times New Roman" w:eastAsia="Times New Roman" w:hAnsi="Times New Roman" w:cs="Times New Roman"/>
        </w:rPr>
        <w:t>ny such</w:t>
      </w:r>
      <w:r w:rsidR="008A3441" w:rsidRPr="00DA7DE1">
        <w:rPr>
          <w:rFonts w:ascii="Times New Roman" w:eastAsia="Times New Roman" w:hAnsi="Times New Roman" w:cs="Times New Roman"/>
        </w:rPr>
        <w:t xml:space="preserve"> </w:t>
      </w:r>
      <w:r w:rsidR="00E012E5" w:rsidRPr="00DA7DE1">
        <w:rPr>
          <w:rFonts w:ascii="Times New Roman" w:eastAsia="Times New Roman" w:hAnsi="Times New Roman" w:cs="Times New Roman"/>
        </w:rPr>
        <w:t>C</w:t>
      </w:r>
      <w:r w:rsidR="008A3441" w:rsidRPr="00DA7DE1">
        <w:rPr>
          <w:rFonts w:ascii="Times New Roman" w:eastAsia="Times New Roman" w:hAnsi="Times New Roman" w:cs="Times New Roman"/>
        </w:rPr>
        <w:t xml:space="preserve">ash </w:t>
      </w:r>
      <w:r w:rsidR="00E012E5" w:rsidRPr="00DA7DE1">
        <w:rPr>
          <w:rFonts w:ascii="Times New Roman" w:eastAsia="Times New Roman" w:hAnsi="Times New Roman" w:cs="Times New Roman"/>
        </w:rPr>
        <w:t>D</w:t>
      </w:r>
      <w:r w:rsidR="008A3441" w:rsidRPr="00DA7DE1">
        <w:rPr>
          <w:rFonts w:ascii="Times New Roman" w:eastAsia="Times New Roman" w:hAnsi="Times New Roman" w:cs="Times New Roman"/>
        </w:rPr>
        <w:t>eposit provided to</w:t>
      </w:r>
      <w:r w:rsidR="00BE65F1" w:rsidRPr="00DA7DE1">
        <w:rPr>
          <w:rFonts w:ascii="Times New Roman" w:eastAsia="Times New Roman" w:hAnsi="Times New Roman" w:cs="Times New Roman"/>
        </w:rPr>
        <w:t xml:space="preserve"> Obligee b</w:t>
      </w:r>
      <w:r w:rsidR="008A3441" w:rsidRPr="00DA7DE1">
        <w:rPr>
          <w:rFonts w:ascii="Times New Roman" w:eastAsia="Times New Roman" w:hAnsi="Times New Roman" w:cs="Times New Roman"/>
        </w:rPr>
        <w:t>y Surety</w:t>
      </w:r>
      <w:r w:rsidRPr="00DA7DE1">
        <w:rPr>
          <w:rFonts w:ascii="Times New Roman" w:eastAsia="Times New Roman" w:hAnsi="Times New Roman" w:cs="Times New Roman"/>
        </w:rPr>
        <w:t>,</w:t>
      </w:r>
      <w:r w:rsidR="008A3441" w:rsidRPr="00DA7DE1">
        <w:rPr>
          <w:rFonts w:ascii="Times New Roman" w:eastAsia="Times New Roman" w:hAnsi="Times New Roman" w:cs="Times New Roman"/>
        </w:rPr>
        <w:t xml:space="preserve"> </w:t>
      </w:r>
      <w:r w:rsidR="009E5C7B" w:rsidRPr="00DA7DE1">
        <w:rPr>
          <w:rFonts w:ascii="Times New Roman" w:eastAsia="Times New Roman" w:hAnsi="Times New Roman" w:cs="Times New Roman"/>
        </w:rPr>
        <w:t xml:space="preserve">or portion thereof, </w:t>
      </w:r>
      <w:r w:rsidR="00E012E5" w:rsidRPr="00DA7DE1">
        <w:rPr>
          <w:rFonts w:ascii="Times New Roman" w:eastAsia="Times New Roman" w:hAnsi="Times New Roman" w:cs="Times New Roman"/>
        </w:rPr>
        <w:t xml:space="preserve">which is not </w:t>
      </w:r>
      <w:r w:rsidR="008A3441" w:rsidRPr="00DA7DE1">
        <w:rPr>
          <w:rFonts w:ascii="Times New Roman" w:eastAsia="Times New Roman" w:hAnsi="Times New Roman" w:cs="Times New Roman"/>
        </w:rPr>
        <w:t>applied by</w:t>
      </w:r>
      <w:r w:rsidR="00BE65F1" w:rsidRPr="00DA7DE1">
        <w:rPr>
          <w:rFonts w:ascii="Times New Roman" w:eastAsia="Times New Roman" w:hAnsi="Times New Roman" w:cs="Times New Roman"/>
        </w:rPr>
        <w:t xml:space="preserve"> Obligee </w:t>
      </w:r>
      <w:r w:rsidR="009E5C7B" w:rsidRPr="00DA7DE1">
        <w:rPr>
          <w:rFonts w:ascii="Times New Roman" w:eastAsia="Times New Roman" w:hAnsi="Times New Roman" w:cs="Times New Roman"/>
        </w:rPr>
        <w:t xml:space="preserve">and exhausted </w:t>
      </w:r>
      <w:r w:rsidR="00BE65F1" w:rsidRPr="00DA7DE1">
        <w:rPr>
          <w:rFonts w:ascii="Times New Roman" w:eastAsia="Times New Roman" w:hAnsi="Times New Roman" w:cs="Times New Roman"/>
        </w:rPr>
        <w:t>t</w:t>
      </w:r>
      <w:r w:rsidR="008A3441" w:rsidRPr="00DA7DE1">
        <w:rPr>
          <w:rFonts w:ascii="Times New Roman" w:eastAsia="Times New Roman" w:hAnsi="Times New Roman" w:cs="Times New Roman"/>
        </w:rPr>
        <w:t xml:space="preserve">o satisfy </w:t>
      </w:r>
      <w:r w:rsidR="001E7722">
        <w:rPr>
          <w:rFonts w:ascii="Times New Roman" w:eastAsia="Times New Roman" w:hAnsi="Times New Roman" w:cs="Times New Roman"/>
        </w:rPr>
        <w:t>a Withdrawal Payment Obligation of Principal</w:t>
      </w:r>
      <w:r w:rsidR="00E012E5" w:rsidRPr="00DA7DE1">
        <w:rPr>
          <w:rFonts w:ascii="Times New Roman" w:eastAsia="Times New Roman" w:hAnsi="Times New Roman" w:cs="Times New Roman"/>
        </w:rPr>
        <w:t xml:space="preserve">, shall </w:t>
      </w:r>
      <w:r w:rsidR="008A3441" w:rsidRPr="00DA7DE1">
        <w:rPr>
          <w:rFonts w:ascii="Times New Roman" w:eastAsia="Times New Roman" w:hAnsi="Times New Roman" w:cs="Times New Roman"/>
        </w:rPr>
        <w:t xml:space="preserve">be returned to Surety at such time as: (i) Principal provides </w:t>
      </w:r>
      <w:r w:rsidR="00646600" w:rsidRPr="00DA7DE1">
        <w:rPr>
          <w:rFonts w:ascii="Times New Roman" w:eastAsia="Times New Roman" w:hAnsi="Times New Roman" w:cs="Times New Roman"/>
        </w:rPr>
        <w:t>a Commercial Readiness Deposit to replace such Cash Deposit</w:t>
      </w:r>
      <w:r w:rsidR="009E5C7B" w:rsidRPr="00DA7DE1">
        <w:rPr>
          <w:rFonts w:ascii="Times New Roman" w:eastAsia="Times New Roman" w:hAnsi="Times New Roman" w:cs="Times New Roman"/>
        </w:rPr>
        <w:t>, or portion thereof,</w:t>
      </w:r>
      <w:r w:rsidR="00646600" w:rsidRPr="00DA7DE1">
        <w:rPr>
          <w:rFonts w:ascii="Times New Roman" w:eastAsia="Times New Roman" w:hAnsi="Times New Roman" w:cs="Times New Roman"/>
        </w:rPr>
        <w:t xml:space="preserve"> in a form and amount acceptable to Obligee, </w:t>
      </w:r>
      <w:r w:rsidR="008A3441" w:rsidRPr="00DA7DE1">
        <w:rPr>
          <w:rFonts w:ascii="Times New Roman" w:eastAsia="Times New Roman" w:hAnsi="Times New Roman" w:cs="Times New Roman"/>
        </w:rPr>
        <w:t xml:space="preserve">or (ii) all </w:t>
      </w:r>
      <w:r w:rsidR="009E5C7B" w:rsidRPr="00DA7DE1">
        <w:rPr>
          <w:rFonts w:ascii="Times New Roman" w:eastAsia="Times New Roman" w:hAnsi="Times New Roman" w:cs="Times New Roman"/>
        </w:rPr>
        <w:t xml:space="preserve">amounts </w:t>
      </w:r>
      <w:r w:rsidR="00FB30DB">
        <w:rPr>
          <w:rFonts w:ascii="Times New Roman" w:eastAsia="Times New Roman" w:hAnsi="Times New Roman" w:cs="Times New Roman"/>
        </w:rPr>
        <w:t xml:space="preserve">due and payable by Principal to Obligee for a </w:t>
      </w:r>
      <w:r w:rsidR="00646600" w:rsidRPr="00DA7DE1">
        <w:rPr>
          <w:rFonts w:ascii="Times New Roman" w:eastAsia="Times New Roman" w:hAnsi="Times New Roman" w:cs="Times New Roman"/>
        </w:rPr>
        <w:t>Withdrawal Penalty</w:t>
      </w:r>
      <w:r w:rsidR="00FB30DB">
        <w:rPr>
          <w:rFonts w:ascii="Times New Roman" w:eastAsia="Times New Roman" w:hAnsi="Times New Roman" w:cs="Times New Roman"/>
        </w:rPr>
        <w:t xml:space="preserve"> Obligation </w:t>
      </w:r>
      <w:r w:rsidR="008A3441" w:rsidRPr="00DA7DE1">
        <w:rPr>
          <w:rFonts w:ascii="Times New Roman" w:eastAsia="Times New Roman" w:hAnsi="Times New Roman" w:cs="Times New Roman"/>
        </w:rPr>
        <w:t>are paid in full, including amounts owed as a result of true-ups or other corrections to previous settlements</w:t>
      </w:r>
      <w:r w:rsidR="00A468F3" w:rsidRPr="00DA7DE1">
        <w:rPr>
          <w:rFonts w:ascii="Times New Roman" w:eastAsia="Times New Roman" w:hAnsi="Times New Roman" w:cs="Times New Roman"/>
        </w:rPr>
        <w:t xml:space="preserve">; or (iii) </w:t>
      </w:r>
      <w:r w:rsidR="00EF5628" w:rsidRPr="00DA7DE1">
        <w:rPr>
          <w:rFonts w:ascii="Times New Roman" w:eastAsia="Times New Roman" w:hAnsi="Times New Roman" w:cs="Times New Roman"/>
        </w:rPr>
        <w:t xml:space="preserve">Obligee notifies Surety, in writing, of a determination by Obligee that </w:t>
      </w:r>
      <w:r w:rsidR="00A468F3" w:rsidRPr="00DA7DE1">
        <w:rPr>
          <w:rFonts w:ascii="Times New Roman" w:eastAsia="Times New Roman" w:hAnsi="Times New Roman" w:cs="Times New Roman"/>
        </w:rPr>
        <w:t xml:space="preserve">Principal’s obligations or liability </w:t>
      </w:r>
      <w:r w:rsidR="00E36838" w:rsidRPr="00DA7DE1">
        <w:rPr>
          <w:rFonts w:ascii="Times New Roman" w:eastAsia="Times New Roman" w:hAnsi="Times New Roman" w:cs="Times New Roman"/>
        </w:rPr>
        <w:t xml:space="preserve">relating to any Withdrawal Penalty which has been </w:t>
      </w:r>
      <w:r w:rsidR="00EF5628" w:rsidRPr="00DA7DE1">
        <w:rPr>
          <w:rFonts w:ascii="Times New Roman" w:eastAsia="Times New Roman" w:hAnsi="Times New Roman" w:cs="Times New Roman"/>
        </w:rPr>
        <w:t xml:space="preserve">assessed </w:t>
      </w:r>
      <w:r w:rsidR="00E36838" w:rsidRPr="00DA7DE1">
        <w:rPr>
          <w:rFonts w:ascii="Times New Roman" w:eastAsia="Times New Roman" w:hAnsi="Times New Roman" w:cs="Times New Roman"/>
        </w:rPr>
        <w:t xml:space="preserve">or </w:t>
      </w:r>
      <w:r w:rsidR="00EF5628" w:rsidRPr="00DA7DE1">
        <w:rPr>
          <w:rFonts w:ascii="Times New Roman" w:eastAsia="Times New Roman" w:hAnsi="Times New Roman" w:cs="Times New Roman"/>
        </w:rPr>
        <w:t xml:space="preserve">which </w:t>
      </w:r>
      <w:r w:rsidR="00E36838" w:rsidRPr="00DA7DE1">
        <w:rPr>
          <w:rFonts w:ascii="Times New Roman" w:eastAsia="Times New Roman" w:hAnsi="Times New Roman" w:cs="Times New Roman"/>
        </w:rPr>
        <w:t>may in the future be assessed</w:t>
      </w:r>
      <w:r w:rsidR="00EF5628" w:rsidRPr="00DA7DE1">
        <w:rPr>
          <w:rFonts w:ascii="Times New Roman" w:eastAsia="Times New Roman" w:hAnsi="Times New Roman" w:cs="Times New Roman"/>
        </w:rPr>
        <w:t xml:space="preserve"> </w:t>
      </w:r>
      <w:r w:rsidR="00E36838" w:rsidRPr="00DA7DE1">
        <w:rPr>
          <w:rFonts w:ascii="Times New Roman" w:eastAsia="Times New Roman" w:hAnsi="Times New Roman" w:cs="Times New Roman"/>
        </w:rPr>
        <w:t xml:space="preserve"> against </w:t>
      </w:r>
      <w:r w:rsidR="00FB30DB">
        <w:rPr>
          <w:rFonts w:ascii="Times New Roman" w:eastAsia="Times New Roman" w:hAnsi="Times New Roman" w:cs="Times New Roman"/>
        </w:rPr>
        <w:t>P</w:t>
      </w:r>
      <w:r w:rsidR="00E36838" w:rsidRPr="00DA7DE1">
        <w:rPr>
          <w:rFonts w:ascii="Times New Roman" w:eastAsia="Times New Roman" w:hAnsi="Times New Roman" w:cs="Times New Roman"/>
        </w:rPr>
        <w:t xml:space="preserve">rincipal in accordance with the </w:t>
      </w:r>
      <w:r w:rsidR="00A468F3" w:rsidRPr="00DA7DE1">
        <w:rPr>
          <w:rFonts w:ascii="Times New Roman" w:eastAsia="Times New Roman" w:hAnsi="Times New Roman" w:cs="Times New Roman"/>
        </w:rPr>
        <w:t>terms of the OATT</w:t>
      </w:r>
      <w:r w:rsidR="009E5C7B" w:rsidRPr="00DA7DE1">
        <w:rPr>
          <w:rFonts w:ascii="Times New Roman" w:eastAsia="Times New Roman" w:hAnsi="Times New Roman" w:cs="Times New Roman"/>
        </w:rPr>
        <w:t xml:space="preserve">, </w:t>
      </w:r>
      <w:r w:rsidR="00EF5628" w:rsidRPr="00DA7DE1">
        <w:rPr>
          <w:rFonts w:ascii="Times New Roman" w:eastAsia="Times New Roman" w:hAnsi="Times New Roman" w:cs="Times New Roman"/>
        </w:rPr>
        <w:t xml:space="preserve">have been </w:t>
      </w:r>
      <w:r w:rsidR="00E36838" w:rsidRPr="00DA7DE1">
        <w:rPr>
          <w:rFonts w:ascii="Times New Roman" w:eastAsia="Times New Roman" w:hAnsi="Times New Roman" w:cs="Times New Roman"/>
        </w:rPr>
        <w:t xml:space="preserve">otherwise </w:t>
      </w:r>
      <w:r w:rsidR="009E5C7B" w:rsidRPr="00DA7DE1">
        <w:rPr>
          <w:rFonts w:ascii="Times New Roman" w:eastAsia="Times New Roman" w:hAnsi="Times New Roman" w:cs="Times New Roman"/>
        </w:rPr>
        <w:t xml:space="preserve">fully </w:t>
      </w:r>
      <w:r w:rsidR="00E36838" w:rsidRPr="00DA7DE1">
        <w:rPr>
          <w:rFonts w:ascii="Times New Roman" w:eastAsia="Times New Roman" w:hAnsi="Times New Roman" w:cs="Times New Roman"/>
        </w:rPr>
        <w:t>satisfied.</w:t>
      </w:r>
    </w:p>
    <w:p w14:paraId="4D8492DB" w14:textId="7202C115" w:rsidR="007D53EC" w:rsidRDefault="00E36838" w:rsidP="007D53EC">
      <w:pPr>
        <w:pStyle w:val="ListParagraph"/>
        <w:tabs>
          <w:tab w:val="left" w:pos="360"/>
        </w:tabs>
        <w:ind w:left="0" w:firstLine="360"/>
        <w:rPr>
          <w:rFonts w:ascii="Times New Roman" w:eastAsia="Times New Roman" w:hAnsi="Times New Roman" w:cs="Times New Roman"/>
        </w:rPr>
      </w:pPr>
      <w:r w:rsidRPr="00DA7DE1">
        <w:rPr>
          <w:rFonts w:ascii="Times New Roman" w:eastAsia="Times New Roman" w:hAnsi="Times New Roman" w:cs="Times New Roman"/>
        </w:rPr>
        <w:t xml:space="preserve"> </w:t>
      </w:r>
    </w:p>
    <w:p w14:paraId="4336A82F" w14:textId="763AEC35" w:rsidR="00644DAD" w:rsidRPr="00DA7DE1" w:rsidRDefault="00C73C31" w:rsidP="007D53EC">
      <w:pPr>
        <w:pStyle w:val="ListParagraph"/>
        <w:tabs>
          <w:tab w:val="left" w:pos="360"/>
        </w:tabs>
        <w:ind w:left="0" w:firstLine="360"/>
        <w:rPr>
          <w:rFonts w:ascii="Times New Roman" w:eastAsia="Times New Roman" w:hAnsi="Times New Roman" w:cs="Times New Roman"/>
        </w:rPr>
      </w:pPr>
      <w:r w:rsidRPr="00DA7DE1">
        <w:rPr>
          <w:rFonts w:ascii="Times New Roman" w:eastAsia="Times New Roman" w:hAnsi="Times New Roman" w:cs="Times New Roman"/>
        </w:rPr>
        <w:t xml:space="preserve">(c) Notwithstanding any provision of this Bond to the contrary, no termination or cancellation of this Bond by Surety shall be effective or shall end Surety’s obligations and liability under this Bond unless and until Principal </w:t>
      </w:r>
      <w:proofErr w:type="gramStart"/>
      <w:r w:rsidRPr="00DA7DE1">
        <w:rPr>
          <w:rFonts w:ascii="Times New Roman" w:eastAsia="Times New Roman" w:hAnsi="Times New Roman" w:cs="Times New Roman"/>
        </w:rPr>
        <w:t>provides to</w:t>
      </w:r>
      <w:proofErr w:type="gramEnd"/>
      <w:r w:rsidRPr="00DA7DE1">
        <w:rPr>
          <w:rFonts w:ascii="Times New Roman" w:eastAsia="Times New Roman" w:hAnsi="Times New Roman" w:cs="Times New Roman"/>
        </w:rPr>
        <w:t xml:space="preserve"> </w:t>
      </w:r>
      <w:proofErr w:type="gramStart"/>
      <w:r w:rsidRPr="00DA7DE1">
        <w:rPr>
          <w:rFonts w:ascii="Times New Roman" w:eastAsia="Times New Roman" w:hAnsi="Times New Roman" w:cs="Times New Roman"/>
        </w:rPr>
        <w:t>Obligee</w:t>
      </w:r>
      <w:proofErr w:type="gramEnd"/>
      <w:r w:rsidRPr="00DA7DE1">
        <w:rPr>
          <w:rFonts w:ascii="Times New Roman" w:eastAsia="Times New Roman" w:hAnsi="Times New Roman" w:cs="Times New Roman"/>
        </w:rPr>
        <w:t xml:space="preserve"> a Commercial Readiness Deposit to replace this Bond, in a form and amount acceptable to Obligee in its sole discretion.  If Principal fails</w:t>
      </w:r>
      <w:r w:rsidR="00EB74CD" w:rsidRPr="00DA7DE1">
        <w:rPr>
          <w:rFonts w:ascii="Times New Roman" w:eastAsia="Times New Roman" w:hAnsi="Times New Roman" w:cs="Times New Roman"/>
        </w:rPr>
        <w:t>,</w:t>
      </w:r>
      <w:r w:rsidRPr="00DA7DE1">
        <w:rPr>
          <w:rFonts w:ascii="Times New Roman" w:eastAsia="Times New Roman" w:hAnsi="Times New Roman" w:cs="Times New Roman"/>
        </w:rPr>
        <w:t xml:space="preserve"> for any reason</w:t>
      </w:r>
      <w:r w:rsidR="00EB74CD" w:rsidRPr="00DA7DE1">
        <w:rPr>
          <w:rFonts w:ascii="Times New Roman" w:eastAsia="Times New Roman" w:hAnsi="Times New Roman" w:cs="Times New Roman"/>
        </w:rPr>
        <w:t>,</w:t>
      </w:r>
      <w:r w:rsidRPr="00DA7DE1">
        <w:rPr>
          <w:rFonts w:ascii="Times New Roman" w:eastAsia="Times New Roman" w:hAnsi="Times New Roman" w:cs="Times New Roman"/>
        </w:rPr>
        <w:t xml:space="preserve"> to provide </w:t>
      </w:r>
      <w:r w:rsidR="00EB74CD" w:rsidRPr="00DA7DE1">
        <w:rPr>
          <w:rFonts w:ascii="Times New Roman" w:eastAsia="Times New Roman" w:hAnsi="Times New Roman" w:cs="Times New Roman"/>
        </w:rPr>
        <w:t xml:space="preserve">a replacement Commercial Readiness Deposit to Obligee prior to the date a termination or cancellation of this Bond by Surety would take effect, a </w:t>
      </w:r>
      <w:r w:rsidRPr="00DA7DE1">
        <w:rPr>
          <w:rFonts w:ascii="Times New Roman" w:eastAsia="Times New Roman" w:hAnsi="Times New Roman" w:cs="Times New Roman"/>
        </w:rPr>
        <w:t xml:space="preserve">notice of termination </w:t>
      </w:r>
      <w:r w:rsidR="00EB74CD" w:rsidRPr="00DA7DE1">
        <w:rPr>
          <w:rFonts w:ascii="Times New Roman" w:eastAsia="Times New Roman" w:hAnsi="Times New Roman" w:cs="Times New Roman"/>
        </w:rPr>
        <w:t xml:space="preserve">or cancellation from Surety </w:t>
      </w:r>
      <w:r w:rsidRPr="00DA7DE1">
        <w:rPr>
          <w:rFonts w:ascii="Times New Roman" w:eastAsia="Times New Roman" w:hAnsi="Times New Roman" w:cs="Times New Roman"/>
        </w:rPr>
        <w:t xml:space="preserve">will </w:t>
      </w:r>
      <w:r w:rsidRPr="00DA7DE1">
        <w:rPr>
          <w:rFonts w:ascii="Times New Roman" w:eastAsia="Times New Roman" w:hAnsi="Times New Roman" w:cs="Times New Roman"/>
        </w:rPr>
        <w:lastRenderedPageBreak/>
        <w:t>automatically and without any further notice or action</w:t>
      </w:r>
      <w:r w:rsidR="00EB74CD" w:rsidRPr="00DA7DE1">
        <w:rPr>
          <w:rFonts w:ascii="Times New Roman" w:eastAsia="Times New Roman" w:hAnsi="Times New Roman" w:cs="Times New Roman"/>
        </w:rPr>
        <w:t xml:space="preserve"> by Obligee</w:t>
      </w:r>
      <w:r w:rsidRPr="00DA7DE1">
        <w:rPr>
          <w:rFonts w:ascii="Times New Roman" w:eastAsia="Times New Roman" w:hAnsi="Times New Roman" w:cs="Times New Roman"/>
        </w:rPr>
        <w:t>, be deemed rescinded</w:t>
      </w:r>
      <w:r w:rsidR="00EB74CD" w:rsidRPr="00DA7DE1">
        <w:rPr>
          <w:rFonts w:ascii="Times New Roman" w:eastAsia="Times New Roman" w:hAnsi="Times New Roman" w:cs="Times New Roman"/>
        </w:rPr>
        <w:t xml:space="preserve"> and otherwise void and of no effect, </w:t>
      </w:r>
      <w:r w:rsidRPr="00DA7DE1">
        <w:rPr>
          <w:rFonts w:ascii="Times New Roman" w:eastAsia="Times New Roman" w:hAnsi="Times New Roman" w:cs="Times New Roman"/>
        </w:rPr>
        <w:t xml:space="preserve">and this Bond </w:t>
      </w:r>
      <w:r w:rsidR="00EB74CD" w:rsidRPr="00DA7DE1">
        <w:rPr>
          <w:rFonts w:ascii="Times New Roman" w:eastAsia="Times New Roman" w:hAnsi="Times New Roman" w:cs="Times New Roman"/>
        </w:rPr>
        <w:t xml:space="preserve">and Surety’s obligations hereunder </w:t>
      </w:r>
      <w:r w:rsidRPr="00DA7DE1">
        <w:rPr>
          <w:rFonts w:ascii="Times New Roman" w:eastAsia="Times New Roman" w:hAnsi="Times New Roman" w:cs="Times New Roman"/>
        </w:rPr>
        <w:t>shall continue in full force and effect.</w:t>
      </w:r>
    </w:p>
    <w:p w14:paraId="2F56F10C" w14:textId="77777777" w:rsidR="00EB74CD" w:rsidRPr="00DA7DE1" w:rsidRDefault="00EB74CD" w:rsidP="00DA7DE1">
      <w:pPr>
        <w:pStyle w:val="ListParagraph"/>
        <w:tabs>
          <w:tab w:val="left" w:pos="360"/>
        </w:tabs>
        <w:ind w:left="0"/>
        <w:rPr>
          <w:rFonts w:ascii="Times New Roman" w:eastAsia="Times New Roman" w:hAnsi="Times New Roman" w:cs="Times New Roman"/>
        </w:rPr>
      </w:pPr>
    </w:p>
    <w:p w14:paraId="5C27F27A" w14:textId="26A14941" w:rsidR="00E761BB" w:rsidRPr="00DA7DE1" w:rsidRDefault="004C31C1" w:rsidP="00DA7DE1">
      <w:pPr>
        <w:pStyle w:val="ListParagraph"/>
        <w:numPr>
          <w:ilvl w:val="0"/>
          <w:numId w:val="5"/>
        </w:numPr>
        <w:tabs>
          <w:tab w:val="left" w:pos="360"/>
        </w:tabs>
        <w:ind w:left="0" w:firstLine="0"/>
        <w:rPr>
          <w:rFonts w:ascii="Times New Roman" w:eastAsia="Times New Roman" w:hAnsi="Times New Roman" w:cs="Times New Roman"/>
        </w:rPr>
      </w:pPr>
      <w:r w:rsidRPr="00DA7DE1">
        <w:rPr>
          <w:rFonts w:ascii="Times New Roman" w:eastAsia="Times New Roman" w:hAnsi="Times New Roman" w:cs="Times New Roman"/>
          <w:u w:val="single"/>
        </w:rPr>
        <w:t xml:space="preserve">Bond Costs Paid </w:t>
      </w:r>
      <w:proofErr w:type="gramStart"/>
      <w:r w:rsidRPr="00DA7DE1">
        <w:rPr>
          <w:rFonts w:ascii="Times New Roman" w:eastAsia="Times New Roman" w:hAnsi="Times New Roman" w:cs="Times New Roman"/>
          <w:u w:val="single"/>
        </w:rPr>
        <w:t>By</w:t>
      </w:r>
      <w:proofErr w:type="gramEnd"/>
      <w:r w:rsidRPr="00DA7DE1">
        <w:rPr>
          <w:rFonts w:ascii="Times New Roman" w:eastAsia="Times New Roman" w:hAnsi="Times New Roman" w:cs="Times New Roman"/>
          <w:u w:val="single"/>
        </w:rPr>
        <w:t xml:space="preserve"> </w:t>
      </w:r>
      <w:proofErr w:type="gramStart"/>
      <w:r w:rsidRPr="00DA7DE1">
        <w:rPr>
          <w:rFonts w:ascii="Times New Roman" w:eastAsia="Times New Roman" w:hAnsi="Times New Roman" w:cs="Times New Roman"/>
          <w:u w:val="single"/>
        </w:rPr>
        <w:t>Principal</w:t>
      </w:r>
      <w:proofErr w:type="gramEnd"/>
      <w:r w:rsidRPr="00DA7DE1">
        <w:rPr>
          <w:rFonts w:ascii="Times New Roman" w:eastAsia="Times New Roman" w:hAnsi="Times New Roman" w:cs="Times New Roman"/>
        </w:rPr>
        <w:t xml:space="preserve">. </w:t>
      </w:r>
      <w:r w:rsidR="00444606">
        <w:rPr>
          <w:rFonts w:ascii="Times New Roman" w:eastAsia="Times New Roman" w:hAnsi="Times New Roman" w:cs="Times New Roman"/>
        </w:rPr>
        <w:t xml:space="preserve">Surety agrees that </w:t>
      </w:r>
      <w:r w:rsidRPr="00DA7DE1">
        <w:rPr>
          <w:rFonts w:ascii="Times New Roman" w:eastAsia="Times New Roman" w:hAnsi="Times New Roman" w:cs="Times New Roman"/>
        </w:rPr>
        <w:t xml:space="preserve">Principal </w:t>
      </w:r>
      <w:proofErr w:type="gramStart"/>
      <w:r w:rsidRPr="00DA7DE1">
        <w:rPr>
          <w:rFonts w:ascii="Times New Roman" w:eastAsia="Times New Roman" w:hAnsi="Times New Roman" w:cs="Times New Roman"/>
        </w:rPr>
        <w:t>shall</w:t>
      </w:r>
      <w:proofErr w:type="gramEnd"/>
      <w:r w:rsidRPr="00DA7DE1">
        <w:rPr>
          <w:rFonts w:ascii="Times New Roman" w:eastAsia="Times New Roman" w:hAnsi="Times New Roman" w:cs="Times New Roman"/>
        </w:rPr>
        <w:t xml:space="preserve"> pay all premiums, commissions, charges and expenses for this Bond</w:t>
      </w:r>
      <w:r w:rsidR="00444606">
        <w:rPr>
          <w:rFonts w:ascii="Times New Roman" w:eastAsia="Times New Roman" w:hAnsi="Times New Roman" w:cs="Times New Roman"/>
        </w:rPr>
        <w:t>, and that n</w:t>
      </w:r>
      <w:r w:rsidRPr="00DA7DE1">
        <w:rPr>
          <w:rFonts w:ascii="Times New Roman" w:eastAsia="Times New Roman" w:hAnsi="Times New Roman" w:cs="Times New Roman"/>
        </w:rPr>
        <w:t xml:space="preserve">o failure by Principal to pay any such premiums, commissions, charges and expenses shall be grounds for termination of this Bond or any refusal or defense by Surety to performance of its obligations under this Bond. </w:t>
      </w:r>
    </w:p>
    <w:p w14:paraId="740452DC" w14:textId="77777777" w:rsidR="00C706B0" w:rsidRPr="00DA7DE1" w:rsidRDefault="00C706B0" w:rsidP="00DA7DE1">
      <w:pPr>
        <w:pStyle w:val="ListParagraph"/>
        <w:tabs>
          <w:tab w:val="left" w:pos="360"/>
        </w:tabs>
        <w:ind w:left="0"/>
        <w:rPr>
          <w:rFonts w:ascii="Times New Roman" w:eastAsia="Times New Roman" w:hAnsi="Times New Roman" w:cs="Times New Roman"/>
        </w:rPr>
      </w:pPr>
    </w:p>
    <w:p w14:paraId="24F068D5" w14:textId="3E5AA0EA" w:rsidR="00E761BB" w:rsidRPr="00DA7DE1" w:rsidRDefault="00E761BB" w:rsidP="00DA7DE1">
      <w:pPr>
        <w:pStyle w:val="ListParagraph"/>
        <w:numPr>
          <w:ilvl w:val="0"/>
          <w:numId w:val="5"/>
        </w:numPr>
        <w:tabs>
          <w:tab w:val="left" w:pos="360"/>
        </w:tabs>
        <w:ind w:left="0" w:firstLine="0"/>
        <w:rPr>
          <w:rFonts w:ascii="Times New Roman" w:eastAsia="Times New Roman" w:hAnsi="Times New Roman" w:cs="Times New Roman"/>
        </w:rPr>
      </w:pPr>
      <w:r w:rsidRPr="00DA7DE1">
        <w:rPr>
          <w:rFonts w:ascii="Times New Roman" w:eastAsia="Times New Roman" w:hAnsi="Times New Roman" w:cs="Times New Roman"/>
          <w:u w:val="single"/>
        </w:rPr>
        <w:t>Attorney’s Fees, Costs and Expenses</w:t>
      </w:r>
      <w:r w:rsidRPr="00DA7DE1">
        <w:rPr>
          <w:rFonts w:ascii="Times New Roman" w:eastAsia="Times New Roman" w:hAnsi="Times New Roman" w:cs="Times New Roman"/>
        </w:rPr>
        <w:t xml:space="preserve">.  </w:t>
      </w:r>
      <w:r w:rsidR="00C13889">
        <w:rPr>
          <w:rFonts w:ascii="Times New Roman" w:eastAsia="Times New Roman" w:hAnsi="Times New Roman" w:cs="Times New Roman"/>
        </w:rPr>
        <w:t xml:space="preserve">In addition to all other amounts payable by Surety to Obligee under this Bond, </w:t>
      </w:r>
      <w:r w:rsidRPr="00DA7DE1">
        <w:rPr>
          <w:rFonts w:ascii="Times New Roman" w:eastAsia="Times New Roman" w:hAnsi="Times New Roman" w:cs="Times New Roman"/>
        </w:rPr>
        <w:t xml:space="preserve">Surety shall indemnify Obligee for any and all </w:t>
      </w:r>
      <w:r w:rsidR="006E7062" w:rsidRPr="00DA7DE1">
        <w:rPr>
          <w:rFonts w:ascii="Times New Roman" w:eastAsia="Times New Roman" w:hAnsi="Times New Roman" w:cs="Times New Roman"/>
        </w:rPr>
        <w:t xml:space="preserve">losses, </w:t>
      </w:r>
      <w:r w:rsidRPr="00DA7DE1">
        <w:rPr>
          <w:rFonts w:ascii="Times New Roman" w:eastAsia="Times New Roman" w:hAnsi="Times New Roman" w:cs="Times New Roman"/>
        </w:rPr>
        <w:t>costs</w:t>
      </w:r>
      <w:r w:rsidR="006E7062" w:rsidRPr="00DA7DE1">
        <w:rPr>
          <w:rFonts w:ascii="Times New Roman" w:eastAsia="Times New Roman" w:hAnsi="Times New Roman" w:cs="Times New Roman"/>
        </w:rPr>
        <w:t xml:space="preserve"> and expenses i</w:t>
      </w:r>
      <w:r w:rsidRPr="00DA7DE1">
        <w:rPr>
          <w:rFonts w:ascii="Times New Roman" w:eastAsia="Times New Roman" w:hAnsi="Times New Roman" w:cs="Times New Roman"/>
        </w:rPr>
        <w:t xml:space="preserve">ncurred by Obligee, in good faith, </w:t>
      </w:r>
      <w:r w:rsidR="006E7062" w:rsidRPr="00DA7DE1">
        <w:rPr>
          <w:rFonts w:ascii="Times New Roman" w:eastAsia="Times New Roman" w:hAnsi="Times New Roman" w:cs="Times New Roman"/>
        </w:rPr>
        <w:t xml:space="preserve">arising from or otherwise </w:t>
      </w:r>
      <w:r w:rsidRPr="00DA7DE1">
        <w:rPr>
          <w:rFonts w:ascii="Times New Roman" w:eastAsia="Times New Roman" w:hAnsi="Times New Roman" w:cs="Times New Roman"/>
        </w:rPr>
        <w:t xml:space="preserve">in connection with </w:t>
      </w:r>
      <w:r w:rsidR="006E7062" w:rsidRPr="00DA7DE1">
        <w:rPr>
          <w:rFonts w:ascii="Times New Roman" w:eastAsia="Times New Roman" w:hAnsi="Times New Roman" w:cs="Times New Roman"/>
        </w:rPr>
        <w:t>Obligee’s e</w:t>
      </w:r>
      <w:r w:rsidRPr="00DA7DE1">
        <w:rPr>
          <w:rFonts w:ascii="Times New Roman" w:eastAsia="Times New Roman" w:hAnsi="Times New Roman" w:cs="Times New Roman"/>
        </w:rPr>
        <w:t xml:space="preserve">nforcement </w:t>
      </w:r>
      <w:r w:rsidR="006E7062" w:rsidRPr="00DA7DE1">
        <w:rPr>
          <w:rFonts w:ascii="Times New Roman" w:eastAsia="Times New Roman" w:hAnsi="Times New Roman" w:cs="Times New Roman"/>
        </w:rPr>
        <w:t xml:space="preserve">of </w:t>
      </w:r>
      <w:r w:rsidRPr="00DA7DE1">
        <w:rPr>
          <w:rFonts w:ascii="Times New Roman" w:eastAsia="Times New Roman" w:hAnsi="Times New Roman" w:cs="Times New Roman"/>
        </w:rPr>
        <w:t>Obligee’s rights or Surety’s obligations under this Bond</w:t>
      </w:r>
      <w:r w:rsidR="006E7062" w:rsidRPr="00DA7DE1">
        <w:rPr>
          <w:rFonts w:ascii="Times New Roman" w:eastAsia="Times New Roman" w:hAnsi="Times New Roman" w:cs="Times New Roman"/>
        </w:rPr>
        <w:t xml:space="preserve">, </w:t>
      </w:r>
      <w:r w:rsidRPr="00DA7DE1">
        <w:rPr>
          <w:rFonts w:ascii="Times New Roman" w:eastAsia="Times New Roman" w:hAnsi="Times New Roman" w:cs="Times New Roman"/>
        </w:rPr>
        <w:t>including without limitation</w:t>
      </w:r>
      <w:r w:rsidR="006E7062" w:rsidRPr="00DA7DE1">
        <w:rPr>
          <w:rFonts w:ascii="Times New Roman" w:eastAsia="Times New Roman" w:hAnsi="Times New Roman" w:cs="Times New Roman"/>
        </w:rPr>
        <w:t>,</w:t>
      </w:r>
      <w:r w:rsidRPr="00DA7DE1">
        <w:rPr>
          <w:rFonts w:ascii="Times New Roman" w:eastAsia="Times New Roman" w:hAnsi="Times New Roman" w:cs="Times New Roman"/>
        </w:rPr>
        <w:t xml:space="preserve"> attorney’s fees</w:t>
      </w:r>
      <w:r w:rsidR="006E7062" w:rsidRPr="00DA7DE1">
        <w:rPr>
          <w:rFonts w:ascii="Times New Roman" w:eastAsia="Times New Roman" w:hAnsi="Times New Roman" w:cs="Times New Roman"/>
        </w:rPr>
        <w:t xml:space="preserve"> and litigation </w:t>
      </w:r>
      <w:r w:rsidRPr="00DA7DE1">
        <w:rPr>
          <w:rFonts w:ascii="Times New Roman" w:eastAsia="Times New Roman" w:hAnsi="Times New Roman" w:cs="Times New Roman"/>
        </w:rPr>
        <w:t>expenses</w:t>
      </w:r>
      <w:r w:rsidR="006E4500" w:rsidRPr="00DA7DE1">
        <w:t xml:space="preserve"> </w:t>
      </w:r>
      <w:r w:rsidR="006E4500" w:rsidRPr="00DA7DE1">
        <w:rPr>
          <w:rFonts w:ascii="Times New Roman" w:eastAsia="Times New Roman" w:hAnsi="Times New Roman" w:cs="Times New Roman"/>
        </w:rPr>
        <w:t>incurred at trial, on appeal, and/or in any arbitration or bankruptcy proceeding</w:t>
      </w:r>
      <w:r w:rsidRPr="00DA7DE1">
        <w:rPr>
          <w:rFonts w:ascii="Times New Roman" w:eastAsia="Times New Roman" w:hAnsi="Times New Roman" w:cs="Times New Roman"/>
        </w:rPr>
        <w:t xml:space="preserve">.  Surety’s obligation to </w:t>
      </w:r>
      <w:r w:rsidR="006E7062" w:rsidRPr="00DA7DE1">
        <w:rPr>
          <w:rFonts w:ascii="Times New Roman" w:eastAsia="Times New Roman" w:hAnsi="Times New Roman" w:cs="Times New Roman"/>
        </w:rPr>
        <w:t xml:space="preserve">indemnify Obligee for </w:t>
      </w:r>
      <w:r w:rsidRPr="00DA7DE1">
        <w:rPr>
          <w:rFonts w:ascii="Times New Roman" w:eastAsia="Times New Roman" w:hAnsi="Times New Roman" w:cs="Times New Roman"/>
        </w:rPr>
        <w:t>such</w:t>
      </w:r>
      <w:r w:rsidR="006E7062" w:rsidRPr="00DA7DE1">
        <w:rPr>
          <w:rFonts w:ascii="Times New Roman" w:eastAsia="Times New Roman" w:hAnsi="Times New Roman" w:cs="Times New Roman"/>
        </w:rPr>
        <w:t xml:space="preserve"> losses,</w:t>
      </w:r>
      <w:r w:rsidRPr="00DA7DE1">
        <w:rPr>
          <w:rFonts w:ascii="Times New Roman" w:eastAsia="Times New Roman" w:hAnsi="Times New Roman" w:cs="Times New Roman"/>
        </w:rPr>
        <w:t xml:space="preserve"> costs </w:t>
      </w:r>
      <w:r w:rsidR="006E7062" w:rsidRPr="00DA7DE1">
        <w:rPr>
          <w:rFonts w:ascii="Times New Roman" w:eastAsia="Times New Roman" w:hAnsi="Times New Roman" w:cs="Times New Roman"/>
        </w:rPr>
        <w:t xml:space="preserve">and expenses </w:t>
      </w:r>
      <w:r w:rsidRPr="00DA7DE1">
        <w:rPr>
          <w:rFonts w:ascii="Times New Roman" w:eastAsia="Times New Roman" w:hAnsi="Times New Roman" w:cs="Times New Roman"/>
        </w:rPr>
        <w:t>shall be in addition to</w:t>
      </w:r>
      <w:r w:rsidR="006E7062" w:rsidRPr="00DA7DE1">
        <w:rPr>
          <w:rFonts w:ascii="Times New Roman" w:eastAsia="Times New Roman" w:hAnsi="Times New Roman" w:cs="Times New Roman"/>
        </w:rPr>
        <w:t xml:space="preserve"> Surety’s obligation to pay </w:t>
      </w:r>
      <w:r w:rsidRPr="00DA7DE1">
        <w:rPr>
          <w:rFonts w:ascii="Times New Roman" w:eastAsia="Times New Roman" w:hAnsi="Times New Roman" w:cs="Times New Roman"/>
        </w:rPr>
        <w:t>other amounts pursuant to this Bond</w:t>
      </w:r>
      <w:r w:rsidR="006E7062" w:rsidRPr="00DA7DE1">
        <w:rPr>
          <w:rFonts w:ascii="Times New Roman" w:eastAsia="Times New Roman" w:hAnsi="Times New Roman" w:cs="Times New Roman"/>
        </w:rPr>
        <w:t xml:space="preserve">, and Surety’s obligation under </w:t>
      </w:r>
      <w:proofErr w:type="gramStart"/>
      <w:r w:rsidR="006E7062" w:rsidRPr="00DA7DE1">
        <w:rPr>
          <w:rFonts w:ascii="Times New Roman" w:eastAsia="Times New Roman" w:hAnsi="Times New Roman" w:cs="Times New Roman"/>
        </w:rPr>
        <w:t>this Section</w:t>
      </w:r>
      <w:proofErr w:type="gramEnd"/>
      <w:r w:rsidR="006E7062" w:rsidRPr="00DA7DE1">
        <w:rPr>
          <w:rFonts w:ascii="Times New Roman" w:eastAsia="Times New Roman" w:hAnsi="Times New Roman" w:cs="Times New Roman"/>
        </w:rPr>
        <w:t xml:space="preserve"> </w:t>
      </w:r>
      <w:r w:rsidR="006E4500" w:rsidRPr="00DA7DE1">
        <w:rPr>
          <w:rFonts w:ascii="Times New Roman" w:eastAsia="Times New Roman" w:hAnsi="Times New Roman" w:cs="Times New Roman"/>
        </w:rPr>
        <w:t>1</w:t>
      </w:r>
      <w:r w:rsidR="001D7178">
        <w:rPr>
          <w:rFonts w:ascii="Times New Roman" w:eastAsia="Times New Roman" w:hAnsi="Times New Roman" w:cs="Times New Roman"/>
        </w:rPr>
        <w:t>4</w:t>
      </w:r>
      <w:r w:rsidR="006E7062" w:rsidRPr="00DA7DE1">
        <w:rPr>
          <w:rFonts w:ascii="Times New Roman" w:eastAsia="Times New Roman" w:hAnsi="Times New Roman" w:cs="Times New Roman"/>
        </w:rPr>
        <w:t xml:space="preserve"> of this Bond shall not be construed or interpreted to be limited by or subject to the Bond Amount. </w:t>
      </w:r>
    </w:p>
    <w:p w14:paraId="0D16F394" w14:textId="77777777" w:rsidR="00EE0EB7" w:rsidRPr="00DA7DE1" w:rsidRDefault="00EE0EB7" w:rsidP="00DA7DE1">
      <w:pPr>
        <w:pStyle w:val="ListParagraph"/>
        <w:tabs>
          <w:tab w:val="left" w:pos="360"/>
        </w:tabs>
        <w:ind w:left="0"/>
        <w:rPr>
          <w:rFonts w:ascii="Times New Roman" w:eastAsia="Times New Roman" w:hAnsi="Times New Roman" w:cs="Times New Roman"/>
        </w:rPr>
      </w:pPr>
    </w:p>
    <w:p w14:paraId="2551F6C7" w14:textId="5060EBEC" w:rsidR="00DF76DF" w:rsidRPr="00444606" w:rsidRDefault="002F4568" w:rsidP="00DA7DE1">
      <w:pPr>
        <w:pStyle w:val="ListParagraph"/>
        <w:numPr>
          <w:ilvl w:val="0"/>
          <w:numId w:val="5"/>
        </w:numPr>
        <w:tabs>
          <w:tab w:val="left" w:pos="360"/>
        </w:tabs>
        <w:ind w:left="0" w:firstLine="0"/>
        <w:rPr>
          <w:rFonts w:ascii="Times New Roman" w:eastAsia="Times New Roman" w:hAnsi="Times New Roman" w:cs="Times New Roman"/>
          <w:u w:val="single"/>
        </w:rPr>
      </w:pPr>
      <w:r>
        <w:rPr>
          <w:rFonts w:ascii="Times New Roman" w:eastAsia="Times New Roman" w:hAnsi="Times New Roman" w:cs="Times New Roman"/>
          <w:u w:val="single"/>
        </w:rPr>
        <w:t>Non-</w:t>
      </w:r>
      <w:r w:rsidR="006068C0" w:rsidRPr="00DA7DE1">
        <w:rPr>
          <w:rFonts w:ascii="Times New Roman" w:eastAsia="Times New Roman" w:hAnsi="Times New Roman" w:cs="Times New Roman"/>
          <w:u w:val="single"/>
        </w:rPr>
        <w:t>Waiver</w:t>
      </w:r>
      <w:r w:rsidR="00444606">
        <w:rPr>
          <w:rFonts w:ascii="Times New Roman" w:eastAsia="Times New Roman" w:hAnsi="Times New Roman" w:cs="Times New Roman"/>
          <w:u w:val="single"/>
        </w:rPr>
        <w:t>.</w:t>
      </w:r>
      <w:r w:rsidR="00444606">
        <w:rPr>
          <w:rFonts w:ascii="Times New Roman" w:eastAsia="Times New Roman" w:hAnsi="Times New Roman" w:cs="Times New Roman"/>
        </w:rPr>
        <w:t xml:space="preserve">  </w:t>
      </w:r>
      <w:r w:rsidR="00444606" w:rsidRPr="00444606">
        <w:rPr>
          <w:rFonts w:ascii="Times New Roman" w:eastAsia="Times New Roman" w:hAnsi="Times New Roman" w:cs="Times New Roman"/>
        </w:rPr>
        <w:t>Surety agrees that n</w:t>
      </w:r>
      <w:r w:rsidR="001D5756" w:rsidRPr="00444606">
        <w:rPr>
          <w:rFonts w:ascii="Times New Roman" w:eastAsia="Times New Roman" w:hAnsi="Times New Roman" w:cs="Times New Roman"/>
        </w:rPr>
        <w:t xml:space="preserve">o failure by Obligee to exercise, and no course of dealing with respect to, and no delay in exercising, any right, power or remedy under this Bond shall operate as a waiver thereof, nor shall any single or partial exercise by Obligee of any right, power or remedy under this Bond preclude any other or further exercise thereof or the exercise of any other rights, power or remedy.  </w:t>
      </w:r>
      <w:r w:rsidR="001D7178" w:rsidRPr="00444606">
        <w:rPr>
          <w:rFonts w:ascii="Times New Roman" w:eastAsia="Times New Roman" w:hAnsi="Times New Roman" w:cs="Times New Roman"/>
        </w:rPr>
        <w:t xml:space="preserve">Obligee’s rights and </w:t>
      </w:r>
      <w:r w:rsidR="001D5756" w:rsidRPr="00444606">
        <w:rPr>
          <w:rFonts w:ascii="Times New Roman" w:eastAsia="Times New Roman" w:hAnsi="Times New Roman" w:cs="Times New Roman"/>
        </w:rPr>
        <w:t>remedies</w:t>
      </w:r>
      <w:r w:rsidR="001D7178" w:rsidRPr="00444606">
        <w:rPr>
          <w:rFonts w:ascii="Times New Roman" w:eastAsia="Times New Roman" w:hAnsi="Times New Roman" w:cs="Times New Roman"/>
        </w:rPr>
        <w:t xml:space="preserve"> under this</w:t>
      </w:r>
      <w:r w:rsidR="001D5756" w:rsidRPr="00444606">
        <w:rPr>
          <w:rFonts w:ascii="Times New Roman" w:eastAsia="Times New Roman" w:hAnsi="Times New Roman" w:cs="Times New Roman"/>
        </w:rPr>
        <w:t xml:space="preserve"> Bond are cumulative</w:t>
      </w:r>
      <w:r w:rsidR="001D7178" w:rsidRPr="00444606">
        <w:rPr>
          <w:rFonts w:ascii="Times New Roman" w:eastAsia="Times New Roman" w:hAnsi="Times New Roman" w:cs="Times New Roman"/>
        </w:rPr>
        <w:t xml:space="preserve"> </w:t>
      </w:r>
      <w:proofErr w:type="gramStart"/>
      <w:r w:rsidR="001D7178" w:rsidRPr="00444606">
        <w:rPr>
          <w:rFonts w:ascii="Times New Roman" w:eastAsia="Times New Roman" w:hAnsi="Times New Roman" w:cs="Times New Roman"/>
        </w:rPr>
        <w:t>to</w:t>
      </w:r>
      <w:proofErr w:type="gramEnd"/>
      <w:r w:rsidR="001D7178" w:rsidRPr="00444606">
        <w:rPr>
          <w:rFonts w:ascii="Times New Roman" w:eastAsia="Times New Roman" w:hAnsi="Times New Roman" w:cs="Times New Roman"/>
        </w:rPr>
        <w:t>,</w:t>
      </w:r>
      <w:r w:rsidR="001D5756" w:rsidRPr="00444606">
        <w:rPr>
          <w:rFonts w:ascii="Times New Roman" w:eastAsia="Times New Roman" w:hAnsi="Times New Roman" w:cs="Times New Roman"/>
        </w:rPr>
        <w:t xml:space="preserve"> and are not exclusive</w:t>
      </w:r>
      <w:r w:rsidR="001D7178" w:rsidRPr="00444606">
        <w:rPr>
          <w:rFonts w:ascii="Times New Roman" w:eastAsia="Times New Roman" w:hAnsi="Times New Roman" w:cs="Times New Roman"/>
        </w:rPr>
        <w:t xml:space="preserve"> </w:t>
      </w:r>
      <w:proofErr w:type="gramStart"/>
      <w:r w:rsidR="001D5756" w:rsidRPr="00444606">
        <w:rPr>
          <w:rFonts w:ascii="Times New Roman" w:eastAsia="Times New Roman" w:hAnsi="Times New Roman" w:cs="Times New Roman"/>
        </w:rPr>
        <w:t>of</w:t>
      </w:r>
      <w:r w:rsidR="001D7178" w:rsidRPr="00444606">
        <w:rPr>
          <w:rFonts w:ascii="Times New Roman" w:eastAsia="Times New Roman" w:hAnsi="Times New Roman" w:cs="Times New Roman"/>
        </w:rPr>
        <w:t>,</w:t>
      </w:r>
      <w:proofErr w:type="gramEnd"/>
      <w:r w:rsidR="001D5756" w:rsidRPr="00444606">
        <w:rPr>
          <w:rFonts w:ascii="Times New Roman" w:eastAsia="Times New Roman" w:hAnsi="Times New Roman" w:cs="Times New Roman"/>
        </w:rPr>
        <w:t xml:space="preserve"> any remedies </w:t>
      </w:r>
      <w:r w:rsidR="001D7178" w:rsidRPr="00444606">
        <w:rPr>
          <w:rFonts w:ascii="Times New Roman" w:eastAsia="Times New Roman" w:hAnsi="Times New Roman" w:cs="Times New Roman"/>
        </w:rPr>
        <w:t xml:space="preserve">Obligee otherwise has or may have under applicable law or equity.  </w:t>
      </w:r>
      <w:r w:rsidR="00444606" w:rsidRPr="00444606">
        <w:rPr>
          <w:rFonts w:ascii="Times New Roman" w:eastAsia="Times New Roman" w:hAnsi="Times New Roman" w:cs="Times New Roman"/>
        </w:rPr>
        <w:t>Surety agrees that, w</w:t>
      </w:r>
      <w:r w:rsidR="001D5756" w:rsidRPr="00444606">
        <w:rPr>
          <w:rFonts w:ascii="Times New Roman" w:eastAsia="Times New Roman" w:hAnsi="Times New Roman" w:cs="Times New Roman"/>
        </w:rPr>
        <w:t xml:space="preserve">ithout limiting the generality of the foregoing, </w:t>
      </w:r>
      <w:r w:rsidR="002D595E" w:rsidRPr="00444606">
        <w:rPr>
          <w:rFonts w:ascii="Times New Roman" w:eastAsia="Times New Roman" w:hAnsi="Times New Roman" w:cs="Times New Roman"/>
        </w:rPr>
        <w:t xml:space="preserve">Obligee may, but shall have no obligation to, make demands that Surety make payment under this Bond at any time coincident with or after the time for payment by Principal of all or part of a Withdrawal Penalty assessed by Obligee against Principal or other payment for which Surety is obligated under this Bond, and such demand(s) may be made by Obligee from time to time with respect to the same or different obligations of Principal and/or Surety. Such demand(s) may be made, given and received in accordance with the notice provisions set forth in Section </w:t>
      </w:r>
      <w:r w:rsidR="006236FE" w:rsidRPr="00444606">
        <w:rPr>
          <w:rFonts w:ascii="Times New Roman" w:eastAsia="Times New Roman" w:hAnsi="Times New Roman" w:cs="Times New Roman"/>
        </w:rPr>
        <w:t>1</w:t>
      </w:r>
      <w:r w:rsidR="00444606" w:rsidRPr="00444606">
        <w:rPr>
          <w:rFonts w:ascii="Times New Roman" w:eastAsia="Times New Roman" w:hAnsi="Times New Roman" w:cs="Times New Roman"/>
        </w:rPr>
        <w:t>6</w:t>
      </w:r>
      <w:r w:rsidR="002D595E" w:rsidRPr="00444606">
        <w:rPr>
          <w:rFonts w:ascii="Times New Roman" w:eastAsia="Times New Roman" w:hAnsi="Times New Roman" w:cs="Times New Roman"/>
        </w:rPr>
        <w:t xml:space="preserve"> of this Bond; provided, however, the failure to make, give or receive a Payment Demand Notice (or any failure of any such Payment Demand Notice to be made in strict accordance with notice provisions under this Bond) shall not relieve, limit or discharge Surety in any respect of its obligations under this Bond. </w:t>
      </w:r>
      <w:r w:rsidR="001D5756" w:rsidRPr="00444606">
        <w:rPr>
          <w:rFonts w:ascii="Times New Roman" w:eastAsia="Times New Roman" w:hAnsi="Times New Roman" w:cs="Times New Roman"/>
        </w:rPr>
        <w:t xml:space="preserve"> </w:t>
      </w:r>
    </w:p>
    <w:p w14:paraId="2A948391" w14:textId="77777777" w:rsidR="007E00B1" w:rsidRPr="00DA7DE1" w:rsidRDefault="007E00B1" w:rsidP="00DA7DE1">
      <w:pPr>
        <w:pStyle w:val="ListParagraph"/>
        <w:tabs>
          <w:tab w:val="left" w:pos="360"/>
        </w:tabs>
        <w:ind w:left="0"/>
        <w:rPr>
          <w:rFonts w:ascii="Times New Roman" w:eastAsia="Times New Roman" w:hAnsi="Times New Roman" w:cs="Times New Roman"/>
        </w:rPr>
      </w:pPr>
    </w:p>
    <w:p w14:paraId="277189F4" w14:textId="50A98001" w:rsidR="00C706B0" w:rsidRDefault="006E7062" w:rsidP="00DA7DE1">
      <w:pPr>
        <w:pStyle w:val="ListParagraph"/>
        <w:numPr>
          <w:ilvl w:val="0"/>
          <w:numId w:val="5"/>
        </w:numPr>
        <w:tabs>
          <w:tab w:val="left" w:pos="360"/>
        </w:tabs>
        <w:ind w:left="0" w:firstLine="0"/>
        <w:rPr>
          <w:rFonts w:ascii="Times New Roman" w:eastAsia="Times New Roman" w:hAnsi="Times New Roman" w:cs="Times New Roman"/>
        </w:rPr>
      </w:pPr>
      <w:r w:rsidRPr="00DA7DE1">
        <w:rPr>
          <w:rFonts w:ascii="Times New Roman" w:eastAsia="Times New Roman" w:hAnsi="Times New Roman" w:cs="Times New Roman"/>
          <w:u w:val="single"/>
        </w:rPr>
        <w:t xml:space="preserve">Notices and </w:t>
      </w:r>
      <w:proofErr w:type="gramStart"/>
      <w:r w:rsidRPr="00DA7DE1">
        <w:rPr>
          <w:rFonts w:ascii="Times New Roman" w:eastAsia="Times New Roman" w:hAnsi="Times New Roman" w:cs="Times New Roman"/>
          <w:u w:val="single"/>
        </w:rPr>
        <w:t>Demands</w:t>
      </w:r>
      <w:proofErr w:type="gramEnd"/>
      <w:r w:rsidRPr="00DA7DE1">
        <w:rPr>
          <w:rFonts w:ascii="Times New Roman" w:eastAsia="Times New Roman" w:hAnsi="Times New Roman" w:cs="Times New Roman"/>
        </w:rPr>
        <w:t>.</w:t>
      </w:r>
      <w:r w:rsidR="002D595E" w:rsidRPr="00DA7DE1">
        <w:rPr>
          <w:rFonts w:ascii="Times New Roman" w:eastAsia="Times New Roman" w:hAnsi="Times New Roman" w:cs="Times New Roman"/>
        </w:rPr>
        <w:t xml:space="preserve">  </w:t>
      </w:r>
      <w:r w:rsidR="007E00B1" w:rsidRPr="00DA7DE1">
        <w:rPr>
          <w:rFonts w:ascii="Times New Roman" w:eastAsia="Times New Roman" w:hAnsi="Times New Roman" w:cs="Times New Roman"/>
        </w:rPr>
        <w:t>All notices (including, without limitation, Payment Demand Notices), requests, or other communications (</w:t>
      </w:r>
      <w:r w:rsidR="00444606">
        <w:rPr>
          <w:rFonts w:ascii="Times New Roman" w:eastAsia="Times New Roman" w:hAnsi="Times New Roman" w:cs="Times New Roman"/>
        </w:rPr>
        <w:t xml:space="preserve">collectively </w:t>
      </w:r>
      <w:r w:rsidR="007E00B1" w:rsidRPr="00DA7DE1">
        <w:rPr>
          <w:rFonts w:ascii="Times New Roman" w:eastAsia="Times New Roman" w:hAnsi="Times New Roman" w:cs="Times New Roman"/>
        </w:rPr>
        <w:t xml:space="preserve">“Notices”) under or relating to this Bond shall be in writing and shall be delivered by facsimile or other means of electronic transmission, or overnight courier service, and shall be </w:t>
      </w:r>
      <w:r w:rsidR="00444606">
        <w:rPr>
          <w:rFonts w:ascii="Times New Roman" w:eastAsia="Times New Roman" w:hAnsi="Times New Roman" w:cs="Times New Roman"/>
        </w:rPr>
        <w:t xml:space="preserve">deemed delivered to </w:t>
      </w:r>
      <w:r w:rsidR="00A90FE2" w:rsidRPr="00DA7DE1">
        <w:rPr>
          <w:rFonts w:ascii="Times New Roman" w:eastAsia="Times New Roman" w:hAnsi="Times New Roman" w:cs="Times New Roman"/>
        </w:rPr>
        <w:t xml:space="preserve">the recipient of such Notice when </w:t>
      </w:r>
      <w:r w:rsidR="00444606">
        <w:rPr>
          <w:rFonts w:ascii="Times New Roman" w:eastAsia="Times New Roman" w:hAnsi="Times New Roman" w:cs="Times New Roman"/>
        </w:rPr>
        <w:t>received</w:t>
      </w:r>
      <w:r w:rsidR="00A90FE2" w:rsidRPr="00DA7DE1">
        <w:rPr>
          <w:rFonts w:ascii="Times New Roman" w:eastAsia="Times New Roman" w:hAnsi="Times New Roman" w:cs="Times New Roman"/>
        </w:rPr>
        <w:t xml:space="preserve">, </w:t>
      </w:r>
      <w:r w:rsidR="007E00B1" w:rsidRPr="00DA7DE1">
        <w:rPr>
          <w:rFonts w:ascii="Times New Roman" w:eastAsia="Times New Roman" w:hAnsi="Times New Roman" w:cs="Times New Roman"/>
        </w:rPr>
        <w:t xml:space="preserve">as follows: (i) Notice by facsimile or other means of electronic transmission shall be deemed delivered on the date and at the time actually received, if received during business hours on a Business Day, and otherwise shall be deemed delivered </w:t>
      </w:r>
      <w:r w:rsidR="00C706B0" w:rsidRPr="00DA7DE1">
        <w:rPr>
          <w:rFonts w:ascii="Times New Roman" w:eastAsia="Times New Roman" w:hAnsi="Times New Roman" w:cs="Times New Roman"/>
        </w:rPr>
        <w:t xml:space="preserve">and received </w:t>
      </w:r>
      <w:r w:rsidR="007E00B1" w:rsidRPr="00DA7DE1">
        <w:rPr>
          <w:rFonts w:ascii="Times New Roman" w:eastAsia="Times New Roman" w:hAnsi="Times New Roman" w:cs="Times New Roman"/>
        </w:rPr>
        <w:t xml:space="preserve">at 8:00 a.m. on the next Business Day; and (ii) Notice by overnight courier service shall be deemed delivered </w:t>
      </w:r>
      <w:r w:rsidR="00C706B0" w:rsidRPr="00DA7DE1">
        <w:rPr>
          <w:rFonts w:ascii="Times New Roman" w:eastAsia="Times New Roman" w:hAnsi="Times New Roman" w:cs="Times New Roman"/>
        </w:rPr>
        <w:t xml:space="preserve">and received </w:t>
      </w:r>
      <w:r w:rsidR="007E00B1" w:rsidRPr="00DA7DE1">
        <w:rPr>
          <w:rFonts w:ascii="Times New Roman" w:eastAsia="Times New Roman" w:hAnsi="Times New Roman" w:cs="Times New Roman"/>
        </w:rPr>
        <w:t xml:space="preserve">on the next Business Day after such Notice is sent. </w:t>
      </w:r>
      <w:r w:rsidR="00C706B0" w:rsidRPr="00DA7DE1">
        <w:rPr>
          <w:rFonts w:ascii="Times New Roman" w:eastAsia="Times New Roman" w:hAnsi="Times New Roman" w:cs="Times New Roman"/>
        </w:rPr>
        <w:t xml:space="preserve">Actual receipt of a Notice, including any Payment Demand Notice, however accomplished, shall be deemed to have been sufficiently delivered in compliance with the requirements of this Section as of the date received by the recipient of such Notice. </w:t>
      </w:r>
    </w:p>
    <w:p w14:paraId="38E0FC6A" w14:textId="77777777" w:rsidR="00E53924" w:rsidRPr="00DA7DE1" w:rsidRDefault="00E53924" w:rsidP="00E53924">
      <w:pPr>
        <w:pStyle w:val="ListParagraph"/>
        <w:tabs>
          <w:tab w:val="left" w:pos="360"/>
        </w:tabs>
        <w:ind w:left="0"/>
        <w:rPr>
          <w:rFonts w:ascii="Times New Roman" w:eastAsia="Times New Roman" w:hAnsi="Times New Roman" w:cs="Times New Roman"/>
        </w:rPr>
      </w:pPr>
    </w:p>
    <w:p w14:paraId="19FF7AA5" w14:textId="77777777" w:rsidR="00444606" w:rsidRDefault="00C706B0" w:rsidP="00DA7DE1">
      <w:pPr>
        <w:pStyle w:val="ListParagraph"/>
        <w:tabs>
          <w:tab w:val="left" w:pos="360"/>
        </w:tabs>
        <w:ind w:left="0"/>
        <w:rPr>
          <w:rFonts w:ascii="Times New Roman" w:eastAsia="Times New Roman" w:hAnsi="Times New Roman" w:cs="Times New Roman"/>
        </w:rPr>
      </w:pPr>
      <w:r w:rsidRPr="00DA7DE1">
        <w:rPr>
          <w:rFonts w:ascii="Times New Roman" w:eastAsia="Times New Roman" w:hAnsi="Times New Roman" w:cs="Times New Roman"/>
        </w:rPr>
        <w:tab/>
      </w:r>
      <w:r w:rsidRPr="00DA7DE1">
        <w:rPr>
          <w:rFonts w:ascii="Times New Roman" w:eastAsia="Times New Roman" w:hAnsi="Times New Roman" w:cs="Times New Roman"/>
        </w:rPr>
        <w:tab/>
        <w:t xml:space="preserve">Obligee, Principal, or Surety </w:t>
      </w:r>
      <w:r w:rsidR="007E00B1" w:rsidRPr="00DA7DE1">
        <w:rPr>
          <w:rFonts w:ascii="Times New Roman" w:eastAsia="Times New Roman" w:hAnsi="Times New Roman" w:cs="Times New Roman"/>
        </w:rPr>
        <w:t xml:space="preserve">may change its designated representatives, addresses and other contact information by providing Notice of such change(s) in accordance with this Section </w:t>
      </w:r>
      <w:r w:rsidRPr="00DA7DE1">
        <w:rPr>
          <w:rFonts w:ascii="Times New Roman" w:eastAsia="Times New Roman" w:hAnsi="Times New Roman" w:cs="Times New Roman"/>
        </w:rPr>
        <w:t>1</w:t>
      </w:r>
      <w:r w:rsidR="00444606">
        <w:rPr>
          <w:rFonts w:ascii="Times New Roman" w:eastAsia="Times New Roman" w:hAnsi="Times New Roman" w:cs="Times New Roman"/>
        </w:rPr>
        <w:t>6</w:t>
      </w:r>
      <w:r w:rsidR="007E00B1" w:rsidRPr="00DA7DE1">
        <w:rPr>
          <w:rFonts w:ascii="Times New Roman" w:eastAsia="Times New Roman" w:hAnsi="Times New Roman" w:cs="Times New Roman"/>
        </w:rPr>
        <w:t xml:space="preserve">.  </w:t>
      </w:r>
    </w:p>
    <w:p w14:paraId="171E28E9" w14:textId="77777777" w:rsidR="00444606" w:rsidRDefault="00444606" w:rsidP="00DA7DE1">
      <w:pPr>
        <w:pStyle w:val="ListParagraph"/>
        <w:tabs>
          <w:tab w:val="left" w:pos="360"/>
        </w:tabs>
        <w:ind w:left="0"/>
        <w:rPr>
          <w:rFonts w:ascii="Times New Roman" w:eastAsia="Times New Roman" w:hAnsi="Times New Roman" w:cs="Times New Roman"/>
        </w:rPr>
      </w:pPr>
    </w:p>
    <w:p w14:paraId="5FF89BA1" w14:textId="77777777" w:rsidR="00A10576" w:rsidRDefault="00A10576" w:rsidP="00DA7DE1">
      <w:pPr>
        <w:pStyle w:val="ListParagraph"/>
        <w:tabs>
          <w:tab w:val="left" w:pos="360"/>
        </w:tabs>
        <w:ind w:left="0"/>
        <w:rPr>
          <w:rFonts w:ascii="Times New Roman" w:eastAsia="Times New Roman" w:hAnsi="Times New Roman" w:cs="Times New Roman"/>
        </w:rPr>
      </w:pPr>
    </w:p>
    <w:p w14:paraId="7FF139EA" w14:textId="77777777" w:rsidR="00A10576" w:rsidRDefault="00A10576" w:rsidP="00DA7DE1">
      <w:pPr>
        <w:pStyle w:val="ListParagraph"/>
        <w:tabs>
          <w:tab w:val="left" w:pos="360"/>
        </w:tabs>
        <w:ind w:left="0"/>
        <w:rPr>
          <w:rFonts w:ascii="Times New Roman" w:eastAsia="Times New Roman" w:hAnsi="Times New Roman" w:cs="Times New Roman"/>
        </w:rPr>
      </w:pPr>
    </w:p>
    <w:p w14:paraId="3071F89B" w14:textId="77777777" w:rsidR="00A10576" w:rsidRDefault="00A10576" w:rsidP="00DA7DE1">
      <w:pPr>
        <w:pStyle w:val="ListParagraph"/>
        <w:tabs>
          <w:tab w:val="left" w:pos="360"/>
        </w:tabs>
        <w:ind w:left="0"/>
        <w:rPr>
          <w:rFonts w:ascii="Times New Roman" w:eastAsia="Times New Roman" w:hAnsi="Times New Roman" w:cs="Times New Roman"/>
        </w:rPr>
      </w:pPr>
    </w:p>
    <w:p w14:paraId="5502AC88" w14:textId="7B143075" w:rsidR="007E00B1" w:rsidRPr="00DA7DE1" w:rsidRDefault="007E00B1" w:rsidP="00DA7DE1">
      <w:pPr>
        <w:pStyle w:val="ListParagraph"/>
        <w:tabs>
          <w:tab w:val="left" w:pos="360"/>
        </w:tabs>
        <w:ind w:left="0"/>
        <w:rPr>
          <w:rFonts w:ascii="Times New Roman" w:eastAsia="Times New Roman" w:hAnsi="Times New Roman" w:cs="Times New Roman"/>
        </w:rPr>
      </w:pPr>
      <w:r w:rsidRPr="00DA7DE1">
        <w:rPr>
          <w:rFonts w:ascii="Times New Roman" w:eastAsia="Times New Roman" w:hAnsi="Times New Roman" w:cs="Times New Roman"/>
        </w:rPr>
        <w:t>The Notice information is as follows:</w:t>
      </w:r>
    </w:p>
    <w:p w14:paraId="7BF114DC" w14:textId="77777777" w:rsidR="00E53924" w:rsidRDefault="00E53924" w:rsidP="00DA7DE1">
      <w:pPr>
        <w:tabs>
          <w:tab w:val="left" w:pos="360"/>
        </w:tabs>
        <w:rPr>
          <w:rFonts w:ascii="Times New Roman" w:eastAsia="Times New Roman" w:hAnsi="Times New Roman" w:cs="Times New Roman"/>
        </w:rPr>
      </w:pPr>
    </w:p>
    <w:p w14:paraId="0E274F35" w14:textId="2A4032FE" w:rsidR="007E00B1" w:rsidRPr="007E00B1" w:rsidRDefault="007E00B1" w:rsidP="00DA7DE1">
      <w:pPr>
        <w:tabs>
          <w:tab w:val="left" w:pos="360"/>
        </w:tabs>
        <w:rPr>
          <w:rFonts w:ascii="Times New Roman" w:eastAsia="Times New Roman" w:hAnsi="Times New Roman" w:cs="Times New Roman"/>
        </w:rPr>
      </w:pPr>
      <w:r w:rsidRPr="007E00B1">
        <w:rPr>
          <w:rFonts w:ascii="Times New Roman" w:eastAsia="Times New Roman" w:hAnsi="Times New Roman" w:cs="Times New Roman"/>
        </w:rPr>
        <w:t>If to Obligee:</w:t>
      </w:r>
    </w:p>
    <w:p w14:paraId="15166B4A" w14:textId="77777777" w:rsidR="007E00B1" w:rsidRPr="007E00B1" w:rsidRDefault="007E00B1" w:rsidP="00DA7DE1">
      <w:pPr>
        <w:tabs>
          <w:tab w:val="left" w:pos="360"/>
        </w:tabs>
        <w:rPr>
          <w:rFonts w:ascii="Times New Roman" w:eastAsia="Times New Roman" w:hAnsi="Times New Roman" w:cs="Times New Roman"/>
        </w:rPr>
      </w:pPr>
      <w:r w:rsidRPr="007E00B1">
        <w:rPr>
          <w:rFonts w:ascii="Times New Roman" w:eastAsia="Times New Roman" w:hAnsi="Times New Roman" w:cs="Times New Roman"/>
        </w:rPr>
        <w:t xml:space="preserve">ISO NEW ENGLAND INC. </w:t>
      </w:r>
    </w:p>
    <w:p w14:paraId="181EB0DB" w14:textId="25D95841" w:rsidR="007E00B1" w:rsidRPr="007E00B1" w:rsidRDefault="007E00B1" w:rsidP="00DA7DE1">
      <w:pPr>
        <w:tabs>
          <w:tab w:val="left" w:pos="360"/>
        </w:tabs>
        <w:rPr>
          <w:rFonts w:ascii="Times New Roman" w:eastAsia="Times New Roman" w:hAnsi="Times New Roman" w:cs="Times New Roman"/>
        </w:rPr>
      </w:pPr>
      <w:r w:rsidRPr="007E00B1">
        <w:rPr>
          <w:rFonts w:ascii="Times New Roman" w:eastAsia="Times New Roman" w:hAnsi="Times New Roman" w:cs="Times New Roman"/>
        </w:rPr>
        <w:t xml:space="preserve">ATTENTION: CREDIT DEPARTMENT </w:t>
      </w:r>
    </w:p>
    <w:p w14:paraId="6C737329" w14:textId="77777777" w:rsidR="007E00B1" w:rsidRPr="007E00B1" w:rsidRDefault="007E00B1" w:rsidP="00DA7DE1">
      <w:pPr>
        <w:tabs>
          <w:tab w:val="left" w:pos="360"/>
        </w:tabs>
        <w:rPr>
          <w:rFonts w:ascii="Times New Roman" w:eastAsia="Times New Roman" w:hAnsi="Times New Roman" w:cs="Times New Roman"/>
        </w:rPr>
      </w:pPr>
      <w:r w:rsidRPr="007E00B1">
        <w:rPr>
          <w:rFonts w:ascii="Times New Roman" w:eastAsia="Times New Roman" w:hAnsi="Times New Roman" w:cs="Times New Roman"/>
        </w:rPr>
        <w:t xml:space="preserve">1 SULLIVAN RD. HOLYOKE, MA 01040 </w:t>
      </w:r>
    </w:p>
    <w:p w14:paraId="2415CF2D" w14:textId="1E1B8796" w:rsidR="007E00B1" w:rsidRPr="007E00B1" w:rsidRDefault="007E00B1" w:rsidP="00DA7DE1">
      <w:pPr>
        <w:tabs>
          <w:tab w:val="left" w:pos="360"/>
        </w:tabs>
        <w:rPr>
          <w:rFonts w:ascii="Times New Roman" w:eastAsia="Times New Roman" w:hAnsi="Times New Roman" w:cs="Times New Roman"/>
        </w:rPr>
      </w:pPr>
      <w:r w:rsidRPr="007E00B1">
        <w:rPr>
          <w:rFonts w:ascii="Times New Roman" w:eastAsia="Times New Roman" w:hAnsi="Times New Roman" w:cs="Times New Roman"/>
        </w:rPr>
        <w:t xml:space="preserve">FAX: 413-540-4569 </w:t>
      </w:r>
    </w:p>
    <w:p w14:paraId="73B9BEBF" w14:textId="77777777" w:rsidR="007E00B1" w:rsidRPr="007E00B1" w:rsidRDefault="007E00B1" w:rsidP="00DA7DE1">
      <w:pPr>
        <w:tabs>
          <w:tab w:val="left" w:pos="360"/>
        </w:tabs>
        <w:rPr>
          <w:rFonts w:ascii="Times New Roman" w:eastAsia="Times New Roman" w:hAnsi="Times New Roman" w:cs="Times New Roman"/>
        </w:rPr>
      </w:pPr>
      <w:r w:rsidRPr="007E00B1">
        <w:rPr>
          <w:rFonts w:ascii="Times New Roman" w:eastAsia="Times New Roman" w:hAnsi="Times New Roman" w:cs="Times New Roman"/>
        </w:rPr>
        <w:t>EMAIL: CREDITDEPARTMENT@ISO-NE.COM</w:t>
      </w:r>
    </w:p>
    <w:p w14:paraId="37D79794" w14:textId="77777777" w:rsidR="007E00B1" w:rsidRPr="007E00B1" w:rsidRDefault="007E00B1" w:rsidP="00DA7DE1">
      <w:pPr>
        <w:tabs>
          <w:tab w:val="left" w:pos="360"/>
        </w:tabs>
        <w:rPr>
          <w:rFonts w:ascii="Times New Roman" w:eastAsia="Times New Roman" w:hAnsi="Times New Roman" w:cs="Times New Roman"/>
        </w:rPr>
      </w:pPr>
    </w:p>
    <w:p w14:paraId="64DEDBB6" w14:textId="77777777" w:rsidR="007E00B1" w:rsidRPr="007E00B1" w:rsidRDefault="007E00B1" w:rsidP="00DA7DE1">
      <w:pPr>
        <w:tabs>
          <w:tab w:val="left" w:pos="360"/>
        </w:tabs>
        <w:rPr>
          <w:rFonts w:ascii="Times New Roman" w:eastAsia="Times New Roman" w:hAnsi="Times New Roman" w:cs="Times New Roman"/>
        </w:rPr>
      </w:pPr>
      <w:r w:rsidRPr="007E00B1">
        <w:rPr>
          <w:rFonts w:ascii="Times New Roman" w:eastAsia="Times New Roman" w:hAnsi="Times New Roman" w:cs="Times New Roman"/>
        </w:rPr>
        <w:t xml:space="preserve">If to the Surety:  </w:t>
      </w:r>
    </w:p>
    <w:p w14:paraId="549FB1E1" w14:textId="77777777" w:rsidR="007E00B1" w:rsidRPr="002B51BE" w:rsidRDefault="007E00B1" w:rsidP="00DA7DE1">
      <w:pPr>
        <w:tabs>
          <w:tab w:val="left" w:pos="360"/>
        </w:tabs>
        <w:rPr>
          <w:rFonts w:ascii="Times New Roman" w:eastAsia="Times New Roman" w:hAnsi="Times New Roman" w:cs="Times New Roman"/>
          <w:highlight w:val="yellow"/>
        </w:rPr>
      </w:pPr>
      <w:r w:rsidRPr="002B51BE">
        <w:rPr>
          <w:rFonts w:ascii="Times New Roman" w:eastAsia="Times New Roman" w:hAnsi="Times New Roman" w:cs="Times New Roman"/>
          <w:highlight w:val="yellow"/>
        </w:rPr>
        <w:t xml:space="preserve">[NAME] </w:t>
      </w:r>
    </w:p>
    <w:p w14:paraId="0D77D9A3" w14:textId="77777777" w:rsidR="007E00B1" w:rsidRPr="002B51BE" w:rsidRDefault="007E00B1" w:rsidP="00DA7DE1">
      <w:pPr>
        <w:tabs>
          <w:tab w:val="left" w:pos="360"/>
        </w:tabs>
        <w:rPr>
          <w:rFonts w:ascii="Times New Roman" w:eastAsia="Times New Roman" w:hAnsi="Times New Roman" w:cs="Times New Roman"/>
          <w:highlight w:val="yellow"/>
        </w:rPr>
      </w:pPr>
      <w:r w:rsidRPr="002B51BE">
        <w:rPr>
          <w:rFonts w:ascii="Times New Roman" w:eastAsia="Times New Roman" w:hAnsi="Times New Roman" w:cs="Times New Roman"/>
          <w:highlight w:val="yellow"/>
        </w:rPr>
        <w:t>[ADDRESS]</w:t>
      </w:r>
    </w:p>
    <w:p w14:paraId="49E4EDF9" w14:textId="77777777" w:rsidR="007E00B1" w:rsidRPr="002B51BE" w:rsidRDefault="007E00B1" w:rsidP="00DA7DE1">
      <w:pPr>
        <w:tabs>
          <w:tab w:val="left" w:pos="360"/>
        </w:tabs>
        <w:rPr>
          <w:rFonts w:ascii="Times New Roman" w:eastAsia="Times New Roman" w:hAnsi="Times New Roman" w:cs="Times New Roman"/>
          <w:highlight w:val="yellow"/>
        </w:rPr>
      </w:pPr>
      <w:r w:rsidRPr="002B51BE">
        <w:rPr>
          <w:rFonts w:ascii="Times New Roman" w:eastAsia="Times New Roman" w:hAnsi="Times New Roman" w:cs="Times New Roman"/>
          <w:highlight w:val="yellow"/>
        </w:rPr>
        <w:t xml:space="preserve">[FAX] </w:t>
      </w:r>
    </w:p>
    <w:p w14:paraId="6E8A464A" w14:textId="77777777" w:rsidR="007E00B1" w:rsidRPr="007E00B1" w:rsidRDefault="007E00B1" w:rsidP="00DA7DE1">
      <w:pPr>
        <w:tabs>
          <w:tab w:val="left" w:pos="360"/>
        </w:tabs>
        <w:rPr>
          <w:rFonts w:ascii="Times New Roman" w:eastAsia="Times New Roman" w:hAnsi="Times New Roman" w:cs="Times New Roman"/>
        </w:rPr>
      </w:pPr>
      <w:r w:rsidRPr="002B51BE">
        <w:rPr>
          <w:rFonts w:ascii="Times New Roman" w:eastAsia="Times New Roman" w:hAnsi="Times New Roman" w:cs="Times New Roman"/>
          <w:highlight w:val="yellow"/>
        </w:rPr>
        <w:t>[PHONE]</w:t>
      </w:r>
      <w:r w:rsidRPr="007E00B1">
        <w:rPr>
          <w:rFonts w:ascii="Times New Roman" w:eastAsia="Times New Roman" w:hAnsi="Times New Roman" w:cs="Times New Roman"/>
        </w:rPr>
        <w:t xml:space="preserve"> </w:t>
      </w:r>
    </w:p>
    <w:p w14:paraId="49B7871C" w14:textId="77777777" w:rsidR="007E00B1" w:rsidRPr="007E00B1" w:rsidRDefault="007E00B1" w:rsidP="00DA7DE1">
      <w:pPr>
        <w:tabs>
          <w:tab w:val="left" w:pos="360"/>
        </w:tabs>
        <w:rPr>
          <w:rFonts w:ascii="Times New Roman" w:eastAsia="Times New Roman" w:hAnsi="Times New Roman" w:cs="Times New Roman"/>
        </w:rPr>
      </w:pPr>
    </w:p>
    <w:p w14:paraId="20C70B53" w14:textId="77777777" w:rsidR="007E00B1" w:rsidRPr="007E00B1" w:rsidRDefault="007E00B1" w:rsidP="00DA7DE1">
      <w:pPr>
        <w:tabs>
          <w:tab w:val="left" w:pos="360"/>
        </w:tabs>
        <w:rPr>
          <w:rFonts w:ascii="Times New Roman" w:eastAsia="Times New Roman" w:hAnsi="Times New Roman" w:cs="Times New Roman"/>
        </w:rPr>
      </w:pPr>
      <w:r w:rsidRPr="007E00B1">
        <w:rPr>
          <w:rFonts w:ascii="Times New Roman" w:eastAsia="Times New Roman" w:hAnsi="Times New Roman" w:cs="Times New Roman"/>
        </w:rPr>
        <w:t xml:space="preserve">If to the Principal: </w:t>
      </w:r>
    </w:p>
    <w:p w14:paraId="0F0A33F1" w14:textId="77777777" w:rsidR="007E00B1" w:rsidRPr="002B51BE" w:rsidRDefault="007E00B1" w:rsidP="00DA7DE1">
      <w:pPr>
        <w:tabs>
          <w:tab w:val="left" w:pos="360"/>
        </w:tabs>
        <w:rPr>
          <w:rFonts w:ascii="Times New Roman" w:eastAsia="Times New Roman" w:hAnsi="Times New Roman" w:cs="Times New Roman"/>
          <w:highlight w:val="yellow"/>
        </w:rPr>
      </w:pPr>
      <w:r w:rsidRPr="002B51BE">
        <w:rPr>
          <w:rFonts w:ascii="Times New Roman" w:eastAsia="Times New Roman" w:hAnsi="Times New Roman" w:cs="Times New Roman"/>
          <w:highlight w:val="yellow"/>
        </w:rPr>
        <w:t xml:space="preserve">[NAME] </w:t>
      </w:r>
    </w:p>
    <w:p w14:paraId="15774E4A" w14:textId="77777777" w:rsidR="007E00B1" w:rsidRPr="002B51BE" w:rsidRDefault="007E00B1" w:rsidP="00DA7DE1">
      <w:pPr>
        <w:tabs>
          <w:tab w:val="left" w:pos="360"/>
        </w:tabs>
        <w:rPr>
          <w:rFonts w:ascii="Times New Roman" w:eastAsia="Times New Roman" w:hAnsi="Times New Roman" w:cs="Times New Roman"/>
          <w:highlight w:val="yellow"/>
        </w:rPr>
      </w:pPr>
      <w:r w:rsidRPr="002B51BE">
        <w:rPr>
          <w:rFonts w:ascii="Times New Roman" w:eastAsia="Times New Roman" w:hAnsi="Times New Roman" w:cs="Times New Roman"/>
          <w:highlight w:val="yellow"/>
        </w:rPr>
        <w:t>[ADDRESS]</w:t>
      </w:r>
    </w:p>
    <w:p w14:paraId="1D032708" w14:textId="77777777" w:rsidR="007E00B1" w:rsidRPr="002B51BE" w:rsidRDefault="007E00B1" w:rsidP="00DA7DE1">
      <w:pPr>
        <w:tabs>
          <w:tab w:val="left" w:pos="360"/>
        </w:tabs>
        <w:rPr>
          <w:rFonts w:ascii="Times New Roman" w:eastAsia="Times New Roman" w:hAnsi="Times New Roman" w:cs="Times New Roman"/>
          <w:highlight w:val="yellow"/>
        </w:rPr>
      </w:pPr>
      <w:r w:rsidRPr="002B51BE">
        <w:rPr>
          <w:rFonts w:ascii="Times New Roman" w:eastAsia="Times New Roman" w:hAnsi="Times New Roman" w:cs="Times New Roman"/>
          <w:highlight w:val="yellow"/>
        </w:rPr>
        <w:t xml:space="preserve">[FAX] </w:t>
      </w:r>
    </w:p>
    <w:p w14:paraId="1CFD0F96" w14:textId="77777777" w:rsidR="007E00B1" w:rsidRPr="007E00B1" w:rsidRDefault="007E00B1" w:rsidP="00DA7DE1">
      <w:pPr>
        <w:tabs>
          <w:tab w:val="left" w:pos="360"/>
        </w:tabs>
        <w:rPr>
          <w:rFonts w:ascii="Times New Roman" w:eastAsia="Times New Roman" w:hAnsi="Times New Roman" w:cs="Times New Roman"/>
        </w:rPr>
      </w:pPr>
      <w:r w:rsidRPr="002B51BE">
        <w:rPr>
          <w:rFonts w:ascii="Times New Roman" w:eastAsia="Times New Roman" w:hAnsi="Times New Roman" w:cs="Times New Roman"/>
          <w:highlight w:val="yellow"/>
        </w:rPr>
        <w:t>[PHONE]</w:t>
      </w:r>
      <w:r w:rsidRPr="007E00B1">
        <w:rPr>
          <w:rFonts w:ascii="Times New Roman" w:eastAsia="Times New Roman" w:hAnsi="Times New Roman" w:cs="Times New Roman"/>
        </w:rPr>
        <w:t xml:space="preserve"> </w:t>
      </w:r>
    </w:p>
    <w:p w14:paraId="3C8372AD" w14:textId="45742040" w:rsidR="00E761BB" w:rsidRDefault="006E7062" w:rsidP="00DA7DE1">
      <w:pPr>
        <w:tabs>
          <w:tab w:val="left" w:pos="360"/>
        </w:tabs>
        <w:rPr>
          <w:rFonts w:ascii="Times New Roman" w:eastAsia="Times New Roman" w:hAnsi="Times New Roman" w:cs="Times New Roman"/>
        </w:rPr>
      </w:pPr>
      <w:r w:rsidRPr="00DA7DE1">
        <w:rPr>
          <w:rFonts w:ascii="Times New Roman" w:eastAsia="Times New Roman" w:hAnsi="Times New Roman" w:cs="Times New Roman"/>
        </w:rPr>
        <w:t xml:space="preserve">            </w:t>
      </w:r>
    </w:p>
    <w:p w14:paraId="7E215956" w14:textId="051EA0DC" w:rsidR="006C7A8E" w:rsidRPr="00DA7DE1" w:rsidRDefault="006C7A8E" w:rsidP="00DA7DE1">
      <w:pPr>
        <w:pStyle w:val="ListParagraph"/>
        <w:numPr>
          <w:ilvl w:val="0"/>
          <w:numId w:val="5"/>
        </w:numPr>
        <w:tabs>
          <w:tab w:val="left" w:pos="360"/>
        </w:tabs>
        <w:ind w:left="0" w:firstLine="0"/>
        <w:rPr>
          <w:rFonts w:ascii="Times New Roman" w:eastAsia="Times New Roman" w:hAnsi="Times New Roman" w:cs="Times New Roman"/>
        </w:rPr>
      </w:pPr>
      <w:r w:rsidRPr="00DA7DE1">
        <w:rPr>
          <w:rFonts w:ascii="Times New Roman" w:eastAsia="Times New Roman" w:hAnsi="Times New Roman" w:cs="Times New Roman"/>
          <w:u w:val="single"/>
        </w:rPr>
        <w:t>Definitions</w:t>
      </w:r>
      <w:r w:rsidRPr="00DA7DE1">
        <w:rPr>
          <w:rFonts w:ascii="Times New Roman" w:eastAsia="Times New Roman" w:hAnsi="Times New Roman" w:cs="Times New Roman"/>
        </w:rPr>
        <w:t>.</w:t>
      </w:r>
    </w:p>
    <w:p w14:paraId="0359E38E" w14:textId="77777777" w:rsidR="00E53924" w:rsidRDefault="00E53924" w:rsidP="00DA7DE1">
      <w:pPr>
        <w:tabs>
          <w:tab w:val="left" w:pos="360"/>
        </w:tabs>
        <w:rPr>
          <w:rFonts w:ascii="Times New Roman" w:eastAsia="Times New Roman" w:hAnsi="Times New Roman" w:cs="Times New Roman"/>
        </w:rPr>
      </w:pPr>
    </w:p>
    <w:p w14:paraId="67E1B2A8" w14:textId="4C88E214" w:rsidR="004614A1" w:rsidRDefault="00E53924" w:rsidP="00DA7DE1">
      <w:pPr>
        <w:tabs>
          <w:tab w:val="left" w:pos="360"/>
        </w:tabs>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sidR="004614A1" w:rsidRPr="00DA7DE1">
        <w:rPr>
          <w:rFonts w:ascii="Times New Roman" w:eastAsia="Times New Roman" w:hAnsi="Times New Roman" w:cs="Times New Roman"/>
        </w:rPr>
        <w:t>As used in this Bond, the terms listed in this Section 1</w:t>
      </w:r>
      <w:r w:rsidR="00B87772">
        <w:rPr>
          <w:rFonts w:ascii="Times New Roman" w:eastAsia="Times New Roman" w:hAnsi="Times New Roman" w:cs="Times New Roman"/>
        </w:rPr>
        <w:t>7</w:t>
      </w:r>
      <w:r w:rsidR="004614A1" w:rsidRPr="00DA7DE1">
        <w:rPr>
          <w:rFonts w:ascii="Times New Roman" w:eastAsia="Times New Roman" w:hAnsi="Times New Roman" w:cs="Times New Roman"/>
        </w:rPr>
        <w:t xml:space="preserve"> shall be defined as set forth below:</w:t>
      </w:r>
    </w:p>
    <w:p w14:paraId="6A3414CA" w14:textId="77777777" w:rsidR="00444606" w:rsidRDefault="00444606" w:rsidP="00DA7DE1">
      <w:pPr>
        <w:tabs>
          <w:tab w:val="left" w:pos="360"/>
        </w:tabs>
        <w:rPr>
          <w:rFonts w:ascii="Times New Roman" w:eastAsia="Times New Roman" w:hAnsi="Times New Roman" w:cs="Times New Roman"/>
        </w:rPr>
      </w:pPr>
    </w:p>
    <w:p w14:paraId="0F9A696C" w14:textId="77777777" w:rsidR="00C52466" w:rsidRDefault="00F73113" w:rsidP="006C7455">
      <w:pPr>
        <w:pStyle w:val="ListParagraph"/>
        <w:numPr>
          <w:ilvl w:val="0"/>
          <w:numId w:val="11"/>
        </w:numPr>
        <w:tabs>
          <w:tab w:val="left" w:pos="720"/>
        </w:tabs>
        <w:ind w:left="0" w:firstLine="270"/>
        <w:rPr>
          <w:rFonts w:ascii="Times New Roman" w:eastAsia="Times New Roman" w:hAnsi="Times New Roman" w:cs="Times New Roman"/>
        </w:rPr>
      </w:pPr>
      <w:r w:rsidRPr="00DA7DE1">
        <w:rPr>
          <w:rFonts w:ascii="Times New Roman" w:eastAsia="Times New Roman" w:hAnsi="Times New Roman" w:cs="Times New Roman"/>
        </w:rPr>
        <w:t xml:space="preserve">“Commercial Readiness Deposit” </w:t>
      </w:r>
      <w:r w:rsidR="00F521EF" w:rsidRPr="00DA7DE1">
        <w:rPr>
          <w:rFonts w:ascii="Times New Roman" w:eastAsia="Times New Roman" w:hAnsi="Times New Roman" w:cs="Times New Roman"/>
        </w:rPr>
        <w:t xml:space="preserve">means </w:t>
      </w:r>
      <w:r w:rsidR="004614A1" w:rsidRPr="00DA7DE1">
        <w:rPr>
          <w:rFonts w:ascii="Times New Roman" w:eastAsia="Times New Roman" w:hAnsi="Times New Roman" w:cs="Times New Roman"/>
        </w:rPr>
        <w:t xml:space="preserve">shall have the </w:t>
      </w:r>
      <w:r w:rsidR="00F521EF" w:rsidRPr="00DA7DE1">
        <w:rPr>
          <w:rFonts w:ascii="Times New Roman" w:eastAsia="Times New Roman" w:hAnsi="Times New Roman" w:cs="Times New Roman"/>
        </w:rPr>
        <w:t xml:space="preserve">same </w:t>
      </w:r>
      <w:r w:rsidR="004614A1" w:rsidRPr="00DA7DE1">
        <w:rPr>
          <w:rFonts w:ascii="Times New Roman" w:eastAsia="Times New Roman" w:hAnsi="Times New Roman" w:cs="Times New Roman"/>
        </w:rPr>
        <w:t>meaning provided in the definition of</w:t>
      </w:r>
      <w:r w:rsidR="00F521EF" w:rsidRPr="00DA7DE1">
        <w:rPr>
          <w:rFonts w:ascii="Times New Roman" w:eastAsia="Times New Roman" w:hAnsi="Times New Roman" w:cs="Times New Roman"/>
        </w:rPr>
        <w:t xml:space="preserve"> </w:t>
      </w:r>
      <w:r w:rsidR="004614A1" w:rsidRPr="00DA7DE1">
        <w:rPr>
          <w:rFonts w:ascii="Times New Roman" w:eastAsia="Times New Roman" w:hAnsi="Times New Roman" w:cs="Times New Roman"/>
        </w:rPr>
        <w:t>Commercial Readiness Deposit</w:t>
      </w:r>
      <w:r w:rsidR="00F521EF" w:rsidRPr="00DA7DE1">
        <w:rPr>
          <w:rFonts w:ascii="Times New Roman" w:eastAsia="Times New Roman" w:hAnsi="Times New Roman" w:cs="Times New Roman"/>
        </w:rPr>
        <w:t xml:space="preserve"> contained in the OATT. </w:t>
      </w:r>
      <w:r w:rsidR="004614A1" w:rsidRPr="00DA7DE1">
        <w:rPr>
          <w:rFonts w:ascii="Times New Roman" w:eastAsia="Times New Roman" w:hAnsi="Times New Roman" w:cs="Times New Roman"/>
        </w:rPr>
        <w:t xml:space="preserve"> </w:t>
      </w:r>
    </w:p>
    <w:p w14:paraId="0B7BBFED" w14:textId="77777777" w:rsidR="00E53924" w:rsidRPr="00E53924" w:rsidRDefault="00E53924" w:rsidP="006C7455">
      <w:pPr>
        <w:pStyle w:val="ListParagraph"/>
        <w:ind w:left="0" w:firstLine="270"/>
        <w:rPr>
          <w:rFonts w:ascii="Times New Roman" w:eastAsia="Times New Roman" w:hAnsi="Times New Roman" w:cs="Times New Roman"/>
        </w:rPr>
      </w:pPr>
    </w:p>
    <w:p w14:paraId="753EC877" w14:textId="77777777" w:rsidR="00C52466" w:rsidRDefault="00C52466" w:rsidP="006C7455">
      <w:pPr>
        <w:pStyle w:val="ListParagraph"/>
        <w:numPr>
          <w:ilvl w:val="0"/>
          <w:numId w:val="11"/>
        </w:numPr>
        <w:tabs>
          <w:tab w:val="left" w:pos="720"/>
        </w:tabs>
        <w:ind w:left="0" w:firstLine="270"/>
        <w:rPr>
          <w:rFonts w:ascii="Times New Roman" w:eastAsia="Times New Roman" w:hAnsi="Times New Roman" w:cs="Times New Roman"/>
        </w:rPr>
      </w:pPr>
      <w:r w:rsidRPr="00DA7DE1">
        <w:rPr>
          <w:rFonts w:ascii="Times New Roman" w:eastAsia="Times New Roman" w:hAnsi="Times New Roman" w:cs="Times New Roman"/>
        </w:rPr>
        <w:t>“ETUIA” as used in this Bond means the Elective Transmission Upgrade Interconnection Agreement contained in OATT Schedule 25.</w:t>
      </w:r>
    </w:p>
    <w:p w14:paraId="20E9A9B3" w14:textId="77777777" w:rsidR="00E53924" w:rsidRPr="00E53924" w:rsidRDefault="00E53924" w:rsidP="006C7455">
      <w:pPr>
        <w:pStyle w:val="ListParagraph"/>
        <w:ind w:left="0" w:firstLine="270"/>
        <w:rPr>
          <w:rFonts w:ascii="Times New Roman" w:eastAsia="Times New Roman" w:hAnsi="Times New Roman" w:cs="Times New Roman"/>
        </w:rPr>
      </w:pPr>
    </w:p>
    <w:p w14:paraId="049D6250" w14:textId="77777777" w:rsidR="00C52466" w:rsidRDefault="00C52466" w:rsidP="006C7455">
      <w:pPr>
        <w:pStyle w:val="ListParagraph"/>
        <w:numPr>
          <w:ilvl w:val="0"/>
          <w:numId w:val="11"/>
        </w:numPr>
        <w:tabs>
          <w:tab w:val="left" w:pos="720"/>
        </w:tabs>
        <w:ind w:left="0" w:firstLine="270"/>
        <w:rPr>
          <w:rFonts w:ascii="Times New Roman" w:eastAsia="Times New Roman" w:hAnsi="Times New Roman" w:cs="Times New Roman"/>
        </w:rPr>
      </w:pPr>
      <w:r w:rsidRPr="00DA7DE1">
        <w:rPr>
          <w:rFonts w:ascii="Times New Roman" w:eastAsia="Times New Roman" w:hAnsi="Times New Roman" w:cs="Times New Roman"/>
        </w:rPr>
        <w:t>“ETUIP” as used in this Bond means the Elective Transmission Upgrade Interconnection Procedures contained in the Tariff, including without limitation the OATT and OATT Schedule 25.</w:t>
      </w:r>
    </w:p>
    <w:p w14:paraId="3C5DD7D8" w14:textId="77777777" w:rsidR="00E53924" w:rsidRPr="00E53924" w:rsidRDefault="00E53924" w:rsidP="006C7455">
      <w:pPr>
        <w:pStyle w:val="ListParagraph"/>
        <w:ind w:left="0" w:firstLine="270"/>
        <w:rPr>
          <w:rFonts w:ascii="Times New Roman" w:eastAsia="Times New Roman" w:hAnsi="Times New Roman" w:cs="Times New Roman"/>
        </w:rPr>
      </w:pPr>
    </w:p>
    <w:p w14:paraId="580EB689" w14:textId="77777777" w:rsidR="00C52466" w:rsidRDefault="00F73113" w:rsidP="006C7455">
      <w:pPr>
        <w:pStyle w:val="ListParagraph"/>
        <w:numPr>
          <w:ilvl w:val="0"/>
          <w:numId w:val="11"/>
        </w:numPr>
        <w:tabs>
          <w:tab w:val="left" w:pos="720"/>
        </w:tabs>
        <w:ind w:left="0" w:firstLine="270"/>
        <w:rPr>
          <w:rFonts w:ascii="Times New Roman" w:eastAsia="Times New Roman" w:hAnsi="Times New Roman" w:cs="Times New Roman"/>
        </w:rPr>
      </w:pPr>
      <w:r w:rsidRPr="00DA7DE1">
        <w:rPr>
          <w:rFonts w:ascii="Times New Roman" w:eastAsia="Times New Roman" w:hAnsi="Times New Roman" w:cs="Times New Roman"/>
        </w:rPr>
        <w:t xml:space="preserve">“ISO Tariff” as used in this Bond means the ISO New England Inc. Transmission, Markets, and Services Tariff, as filed with the Federal Energy Regulatory Commission, as amended, supplemented and/or restated from time to time.  </w:t>
      </w:r>
    </w:p>
    <w:p w14:paraId="3299C73B" w14:textId="77777777" w:rsidR="00E53924" w:rsidRPr="00E53924" w:rsidRDefault="00E53924" w:rsidP="006C7455">
      <w:pPr>
        <w:pStyle w:val="ListParagraph"/>
        <w:ind w:left="0" w:firstLine="270"/>
        <w:rPr>
          <w:rFonts w:ascii="Times New Roman" w:eastAsia="Times New Roman" w:hAnsi="Times New Roman" w:cs="Times New Roman"/>
        </w:rPr>
      </w:pPr>
    </w:p>
    <w:p w14:paraId="18E22B08" w14:textId="77777777" w:rsidR="00C52466" w:rsidRDefault="00C52466" w:rsidP="006C7455">
      <w:pPr>
        <w:pStyle w:val="ListParagraph"/>
        <w:numPr>
          <w:ilvl w:val="0"/>
          <w:numId w:val="11"/>
        </w:numPr>
        <w:tabs>
          <w:tab w:val="left" w:pos="720"/>
        </w:tabs>
        <w:ind w:left="0" w:firstLine="270"/>
        <w:rPr>
          <w:rFonts w:ascii="Times New Roman" w:eastAsia="Times New Roman" w:hAnsi="Times New Roman" w:cs="Times New Roman"/>
        </w:rPr>
      </w:pPr>
      <w:r w:rsidRPr="00DA7DE1">
        <w:rPr>
          <w:rFonts w:ascii="Times New Roman" w:eastAsia="Times New Roman" w:hAnsi="Times New Roman" w:cs="Times New Roman"/>
        </w:rPr>
        <w:t>“LGIA” as used in this Bond means the Large Generator Interconnection Agreement contained in OATT Schedule 22.</w:t>
      </w:r>
    </w:p>
    <w:p w14:paraId="19CCD5F0" w14:textId="77777777" w:rsidR="00E53924" w:rsidRPr="00E53924" w:rsidRDefault="00E53924" w:rsidP="006C7455">
      <w:pPr>
        <w:pStyle w:val="ListParagraph"/>
        <w:ind w:left="0" w:firstLine="270"/>
        <w:rPr>
          <w:rFonts w:ascii="Times New Roman" w:eastAsia="Times New Roman" w:hAnsi="Times New Roman" w:cs="Times New Roman"/>
        </w:rPr>
      </w:pPr>
    </w:p>
    <w:p w14:paraId="0390C70C" w14:textId="77777777" w:rsidR="00C52466" w:rsidRDefault="00C52466" w:rsidP="006C7455">
      <w:pPr>
        <w:pStyle w:val="ListParagraph"/>
        <w:numPr>
          <w:ilvl w:val="0"/>
          <w:numId w:val="11"/>
        </w:numPr>
        <w:tabs>
          <w:tab w:val="left" w:pos="720"/>
        </w:tabs>
        <w:ind w:left="0" w:firstLine="270"/>
        <w:rPr>
          <w:rFonts w:ascii="Times New Roman" w:eastAsia="Times New Roman" w:hAnsi="Times New Roman" w:cs="Times New Roman"/>
        </w:rPr>
      </w:pPr>
      <w:r w:rsidRPr="00DA7DE1">
        <w:rPr>
          <w:rFonts w:ascii="Times New Roman" w:eastAsia="Times New Roman" w:hAnsi="Times New Roman" w:cs="Times New Roman"/>
        </w:rPr>
        <w:t>“LGIP” as used in this Bond means the Large Generator Interconnection Procedures contained in the Tariff, including without limitation the OATT and OATT Schedule 22.</w:t>
      </w:r>
    </w:p>
    <w:p w14:paraId="1466FB96" w14:textId="77777777" w:rsidR="00E53924" w:rsidRPr="00E53924" w:rsidRDefault="00E53924" w:rsidP="006C7455">
      <w:pPr>
        <w:pStyle w:val="ListParagraph"/>
        <w:ind w:left="0" w:firstLine="270"/>
        <w:rPr>
          <w:rFonts w:ascii="Times New Roman" w:eastAsia="Times New Roman" w:hAnsi="Times New Roman" w:cs="Times New Roman"/>
        </w:rPr>
      </w:pPr>
    </w:p>
    <w:p w14:paraId="5F6C7030" w14:textId="77777777" w:rsidR="00C52466" w:rsidRDefault="00F73113" w:rsidP="006C7455">
      <w:pPr>
        <w:pStyle w:val="ListParagraph"/>
        <w:numPr>
          <w:ilvl w:val="0"/>
          <w:numId w:val="11"/>
        </w:numPr>
        <w:tabs>
          <w:tab w:val="left" w:pos="720"/>
        </w:tabs>
        <w:ind w:left="0" w:firstLine="270"/>
        <w:rPr>
          <w:rFonts w:ascii="Times New Roman" w:eastAsia="Times New Roman" w:hAnsi="Times New Roman" w:cs="Times New Roman"/>
        </w:rPr>
      </w:pPr>
      <w:r w:rsidRPr="00DA7DE1">
        <w:rPr>
          <w:rFonts w:ascii="Times New Roman" w:eastAsia="Times New Roman" w:hAnsi="Times New Roman" w:cs="Times New Roman"/>
        </w:rPr>
        <w:t>“OATT” as used in this Bond means the Open Access Transmission Tariff contained in Section II of the ISO Tariff.</w:t>
      </w:r>
    </w:p>
    <w:p w14:paraId="01324E98" w14:textId="77777777" w:rsidR="00B1027F" w:rsidRPr="00B1027F" w:rsidRDefault="00B1027F" w:rsidP="006C7455">
      <w:pPr>
        <w:pStyle w:val="ListParagraph"/>
        <w:ind w:left="0" w:firstLine="270"/>
        <w:rPr>
          <w:rFonts w:ascii="Times New Roman" w:eastAsia="Times New Roman" w:hAnsi="Times New Roman" w:cs="Times New Roman"/>
        </w:rPr>
      </w:pPr>
    </w:p>
    <w:p w14:paraId="5C06EA2E" w14:textId="59CF77F3" w:rsidR="00B1027F" w:rsidRDefault="00B1027F" w:rsidP="006C7455">
      <w:pPr>
        <w:pStyle w:val="ListParagraph"/>
        <w:numPr>
          <w:ilvl w:val="0"/>
          <w:numId w:val="11"/>
        </w:numPr>
        <w:tabs>
          <w:tab w:val="left" w:pos="720"/>
        </w:tabs>
        <w:ind w:left="0" w:firstLine="270"/>
        <w:rPr>
          <w:rFonts w:ascii="Times New Roman" w:eastAsia="Times New Roman" w:hAnsi="Times New Roman" w:cs="Times New Roman"/>
        </w:rPr>
      </w:pPr>
      <w:r w:rsidRPr="00DA7DE1">
        <w:rPr>
          <w:rFonts w:ascii="Times New Roman" w:eastAsia="Times New Roman" w:hAnsi="Times New Roman" w:cs="Times New Roman"/>
        </w:rPr>
        <w:t>“</w:t>
      </w:r>
      <w:r>
        <w:rPr>
          <w:rFonts w:ascii="Times New Roman" w:eastAsia="Times New Roman" w:hAnsi="Times New Roman" w:cs="Times New Roman"/>
        </w:rPr>
        <w:t xml:space="preserve">OATT </w:t>
      </w:r>
      <w:r w:rsidRPr="00DA7DE1">
        <w:rPr>
          <w:rFonts w:ascii="Times New Roman" w:eastAsia="Times New Roman" w:hAnsi="Times New Roman" w:cs="Times New Roman"/>
        </w:rPr>
        <w:t xml:space="preserve">Agreements” shall mean and include each agreement included as an appendix in the ISO Tariff in OATT Schedule 22, 23 </w:t>
      </w:r>
      <w:r>
        <w:rPr>
          <w:rFonts w:ascii="Times New Roman" w:eastAsia="Times New Roman" w:hAnsi="Times New Roman" w:cs="Times New Roman"/>
        </w:rPr>
        <w:t>or</w:t>
      </w:r>
      <w:r w:rsidRPr="00DA7DE1">
        <w:rPr>
          <w:rFonts w:ascii="Times New Roman" w:eastAsia="Times New Roman" w:hAnsi="Times New Roman" w:cs="Times New Roman"/>
        </w:rPr>
        <w:t xml:space="preserve"> 25 to which Obligee and Principal are parties</w:t>
      </w:r>
      <w:r>
        <w:rPr>
          <w:rFonts w:ascii="Times New Roman" w:eastAsia="Times New Roman" w:hAnsi="Times New Roman" w:cs="Times New Roman"/>
        </w:rPr>
        <w:t xml:space="preserve"> or will be parties, </w:t>
      </w:r>
      <w:r w:rsidRPr="00DA7DE1">
        <w:rPr>
          <w:rFonts w:ascii="Times New Roman" w:eastAsia="Times New Roman" w:hAnsi="Times New Roman" w:cs="Times New Roman"/>
        </w:rPr>
        <w:t>and which relates to Principal’s Interconnection Request.</w:t>
      </w:r>
    </w:p>
    <w:p w14:paraId="6B39C029" w14:textId="77777777" w:rsidR="00E53924" w:rsidRPr="00E53924" w:rsidRDefault="00E53924" w:rsidP="006C7455">
      <w:pPr>
        <w:pStyle w:val="ListParagraph"/>
        <w:ind w:left="0" w:firstLine="270"/>
        <w:rPr>
          <w:rFonts w:ascii="Times New Roman" w:eastAsia="Times New Roman" w:hAnsi="Times New Roman" w:cs="Times New Roman"/>
        </w:rPr>
      </w:pPr>
    </w:p>
    <w:p w14:paraId="31B9DA95" w14:textId="77777777" w:rsidR="00C52466" w:rsidRDefault="00C52466" w:rsidP="006C7455">
      <w:pPr>
        <w:pStyle w:val="ListParagraph"/>
        <w:numPr>
          <w:ilvl w:val="0"/>
          <w:numId w:val="11"/>
        </w:numPr>
        <w:tabs>
          <w:tab w:val="left" w:pos="720"/>
        </w:tabs>
        <w:ind w:left="0" w:firstLine="270"/>
        <w:rPr>
          <w:rFonts w:ascii="Times New Roman" w:eastAsia="Times New Roman" w:hAnsi="Times New Roman" w:cs="Times New Roman"/>
        </w:rPr>
      </w:pPr>
      <w:r w:rsidRPr="00DA7DE1">
        <w:rPr>
          <w:rFonts w:ascii="Times New Roman" w:eastAsia="Times New Roman" w:hAnsi="Times New Roman" w:cs="Times New Roman"/>
        </w:rPr>
        <w:t>“SGIA” as used in this Bond means the Small Generator Interconnection Agreement contained in OATT Schedule 23.</w:t>
      </w:r>
    </w:p>
    <w:p w14:paraId="50875F9B" w14:textId="77777777" w:rsidR="00E53924" w:rsidRPr="00E53924" w:rsidRDefault="00E53924" w:rsidP="006C7455">
      <w:pPr>
        <w:pStyle w:val="ListParagraph"/>
        <w:ind w:left="0" w:firstLine="270"/>
        <w:rPr>
          <w:rFonts w:ascii="Times New Roman" w:eastAsia="Times New Roman" w:hAnsi="Times New Roman" w:cs="Times New Roman"/>
        </w:rPr>
      </w:pPr>
    </w:p>
    <w:p w14:paraId="4D8D33AA" w14:textId="72DF9274" w:rsidR="00C52466" w:rsidRPr="001057DE" w:rsidRDefault="00F73113" w:rsidP="001057DE">
      <w:pPr>
        <w:pStyle w:val="ListParagraph"/>
        <w:numPr>
          <w:ilvl w:val="0"/>
          <w:numId w:val="11"/>
        </w:numPr>
        <w:tabs>
          <w:tab w:val="left" w:pos="720"/>
        </w:tabs>
        <w:ind w:left="0" w:firstLine="270"/>
        <w:rPr>
          <w:rFonts w:ascii="Times New Roman" w:eastAsia="Times New Roman" w:hAnsi="Times New Roman" w:cs="Times New Roman"/>
        </w:rPr>
      </w:pPr>
      <w:r w:rsidRPr="00DA7DE1">
        <w:rPr>
          <w:rFonts w:ascii="Times New Roman" w:eastAsia="Times New Roman" w:hAnsi="Times New Roman" w:cs="Times New Roman"/>
        </w:rPr>
        <w:t>“SGIP” as used in this Bond means the Small Generator Interconnection Procedures contained in the Tariff, including without limitation the OATT and OATT Schedule 23.</w:t>
      </w:r>
    </w:p>
    <w:p w14:paraId="56E1E3CF" w14:textId="77777777" w:rsidR="00E53924" w:rsidRPr="00E53924" w:rsidRDefault="00E53924" w:rsidP="006C7455">
      <w:pPr>
        <w:pStyle w:val="ListParagraph"/>
        <w:ind w:left="0" w:firstLine="270"/>
        <w:rPr>
          <w:rFonts w:ascii="Times New Roman" w:eastAsia="Times New Roman" w:hAnsi="Times New Roman" w:cs="Times New Roman"/>
        </w:rPr>
      </w:pPr>
    </w:p>
    <w:p w14:paraId="4011A2B0" w14:textId="77777777" w:rsidR="00DA7DE1" w:rsidRDefault="00F73113" w:rsidP="006C7455">
      <w:pPr>
        <w:pStyle w:val="ListParagraph"/>
        <w:numPr>
          <w:ilvl w:val="0"/>
          <w:numId w:val="11"/>
        </w:numPr>
        <w:tabs>
          <w:tab w:val="left" w:pos="720"/>
        </w:tabs>
        <w:ind w:left="0" w:firstLine="270"/>
        <w:rPr>
          <w:rFonts w:ascii="Times New Roman" w:eastAsia="Times New Roman" w:hAnsi="Times New Roman" w:cs="Times New Roman"/>
        </w:rPr>
      </w:pPr>
      <w:r w:rsidRPr="00DA7DE1">
        <w:rPr>
          <w:rFonts w:ascii="Times New Roman" w:eastAsia="Times New Roman" w:hAnsi="Times New Roman" w:cs="Times New Roman"/>
        </w:rPr>
        <w:t xml:space="preserve">“Withdrawal Penalty” as used in this Bond means </w:t>
      </w:r>
      <w:r w:rsidR="000B6AE6" w:rsidRPr="00DA7DE1">
        <w:rPr>
          <w:rFonts w:ascii="Times New Roman" w:eastAsia="Times New Roman" w:hAnsi="Times New Roman" w:cs="Times New Roman"/>
        </w:rPr>
        <w:t xml:space="preserve">a Withdrawal Penalty or Transition Withdrawal Penalty, as defined in the OATT, which is </w:t>
      </w:r>
      <w:r w:rsidRPr="00DA7DE1">
        <w:rPr>
          <w:rFonts w:ascii="Times New Roman" w:eastAsia="Times New Roman" w:hAnsi="Times New Roman" w:cs="Times New Roman"/>
        </w:rPr>
        <w:t>assessed</w:t>
      </w:r>
      <w:r w:rsidR="000B6AE6" w:rsidRPr="00DA7DE1">
        <w:rPr>
          <w:rFonts w:ascii="Times New Roman" w:eastAsia="Times New Roman" w:hAnsi="Times New Roman" w:cs="Times New Roman"/>
        </w:rPr>
        <w:t xml:space="preserve"> </w:t>
      </w:r>
      <w:r w:rsidRPr="00DA7DE1">
        <w:rPr>
          <w:rFonts w:ascii="Times New Roman" w:eastAsia="Times New Roman" w:hAnsi="Times New Roman" w:cs="Times New Roman"/>
        </w:rPr>
        <w:t xml:space="preserve">by </w:t>
      </w:r>
      <w:r w:rsidR="00C52466" w:rsidRPr="00DA7DE1">
        <w:rPr>
          <w:rFonts w:ascii="Times New Roman" w:eastAsia="Times New Roman" w:hAnsi="Times New Roman" w:cs="Times New Roman"/>
        </w:rPr>
        <w:t>the Obligee</w:t>
      </w:r>
      <w:r w:rsidR="000B6AE6" w:rsidRPr="00DA7DE1">
        <w:rPr>
          <w:rFonts w:ascii="Times New Roman" w:eastAsia="Times New Roman" w:hAnsi="Times New Roman" w:cs="Times New Roman"/>
        </w:rPr>
        <w:t xml:space="preserve">, as System Operator, against Principal, as Interconnection Customer, pursuant to and in accordance with the terms of the OATT. </w:t>
      </w:r>
      <w:r w:rsidRPr="00DA7DE1">
        <w:rPr>
          <w:rFonts w:ascii="Times New Roman" w:eastAsia="Times New Roman" w:hAnsi="Times New Roman" w:cs="Times New Roman"/>
        </w:rPr>
        <w:t xml:space="preserve"> </w:t>
      </w:r>
    </w:p>
    <w:p w14:paraId="327B0734" w14:textId="77777777" w:rsidR="00E53924" w:rsidRPr="00E53924" w:rsidRDefault="00E53924" w:rsidP="006C7455">
      <w:pPr>
        <w:pStyle w:val="ListParagraph"/>
        <w:ind w:left="0" w:firstLine="270"/>
        <w:rPr>
          <w:rFonts w:ascii="Times New Roman" w:eastAsia="Times New Roman" w:hAnsi="Times New Roman" w:cs="Times New Roman"/>
        </w:rPr>
      </w:pPr>
    </w:p>
    <w:p w14:paraId="57EAB6C9" w14:textId="76A65123" w:rsidR="006C7A8E" w:rsidRPr="00DA7DE1" w:rsidRDefault="006C7A8E" w:rsidP="006C7455">
      <w:pPr>
        <w:pStyle w:val="ListParagraph"/>
        <w:numPr>
          <w:ilvl w:val="0"/>
          <w:numId w:val="11"/>
        </w:numPr>
        <w:tabs>
          <w:tab w:val="left" w:pos="720"/>
        </w:tabs>
        <w:ind w:left="0" w:firstLine="270"/>
        <w:rPr>
          <w:rFonts w:ascii="Times New Roman" w:eastAsia="Times New Roman" w:hAnsi="Times New Roman" w:cs="Times New Roman"/>
        </w:rPr>
      </w:pPr>
      <w:r w:rsidRPr="00DA7DE1">
        <w:rPr>
          <w:rFonts w:ascii="Times New Roman" w:eastAsia="Times New Roman" w:hAnsi="Times New Roman" w:cs="Times New Roman"/>
        </w:rPr>
        <w:t xml:space="preserve">All other capitalized terms </w:t>
      </w:r>
      <w:proofErr w:type="gramStart"/>
      <w:r w:rsidRPr="00DA7DE1">
        <w:rPr>
          <w:rFonts w:ascii="Times New Roman" w:eastAsia="Times New Roman" w:hAnsi="Times New Roman" w:cs="Times New Roman"/>
        </w:rPr>
        <w:t>is</w:t>
      </w:r>
      <w:proofErr w:type="gramEnd"/>
      <w:r w:rsidRPr="00DA7DE1">
        <w:rPr>
          <w:rFonts w:ascii="Times New Roman" w:eastAsia="Times New Roman" w:hAnsi="Times New Roman" w:cs="Times New Roman"/>
        </w:rPr>
        <w:t xml:space="preserve"> this Bond which are not defined in this Section </w:t>
      </w:r>
      <w:r w:rsidR="006236FE">
        <w:rPr>
          <w:rFonts w:ascii="Times New Roman" w:eastAsia="Times New Roman" w:hAnsi="Times New Roman" w:cs="Times New Roman"/>
        </w:rPr>
        <w:t>18</w:t>
      </w:r>
      <w:r w:rsidRPr="00DA7DE1">
        <w:rPr>
          <w:rFonts w:ascii="Times New Roman" w:eastAsia="Times New Roman" w:hAnsi="Times New Roman" w:cs="Times New Roman"/>
        </w:rPr>
        <w:t xml:space="preserve"> or otherwise defined in the Bond, have the definitions and meanings ascribed for such terms in the OATT and/or Section I.2.2 of the ISO Tariff</w:t>
      </w:r>
    </w:p>
    <w:p w14:paraId="735AD1F0" w14:textId="77777777" w:rsidR="006C7A8E" w:rsidRPr="00DA7DE1" w:rsidRDefault="006C7A8E" w:rsidP="00DA7DE1">
      <w:pPr>
        <w:pStyle w:val="ListParagraph"/>
        <w:tabs>
          <w:tab w:val="left" w:pos="360"/>
        </w:tabs>
        <w:ind w:left="0"/>
        <w:rPr>
          <w:rFonts w:ascii="Times New Roman" w:eastAsia="Times New Roman" w:hAnsi="Times New Roman" w:cs="Times New Roman"/>
        </w:rPr>
      </w:pPr>
    </w:p>
    <w:p w14:paraId="275C425F" w14:textId="42F54609" w:rsidR="00E314B5" w:rsidRPr="007E725E" w:rsidRDefault="006068C0" w:rsidP="007E725E">
      <w:pPr>
        <w:pStyle w:val="ListParagraph"/>
        <w:numPr>
          <w:ilvl w:val="0"/>
          <w:numId w:val="5"/>
        </w:numPr>
        <w:tabs>
          <w:tab w:val="left" w:pos="360"/>
        </w:tabs>
        <w:ind w:left="0" w:firstLine="0"/>
        <w:rPr>
          <w:rFonts w:ascii="Times New Roman" w:eastAsia="Times New Roman" w:hAnsi="Times New Roman" w:cs="Times New Roman"/>
        </w:rPr>
      </w:pPr>
      <w:r w:rsidRPr="00DA7DE1">
        <w:rPr>
          <w:rFonts w:ascii="Times New Roman" w:eastAsia="Times New Roman" w:hAnsi="Times New Roman" w:cs="Times New Roman"/>
          <w:u w:val="single"/>
        </w:rPr>
        <w:t>Representations and Warranties</w:t>
      </w:r>
      <w:r w:rsidR="00E314B5" w:rsidRPr="00DA7DE1">
        <w:rPr>
          <w:rFonts w:ascii="Times New Roman" w:eastAsia="Times New Roman" w:hAnsi="Times New Roman" w:cs="Times New Roman"/>
          <w:u w:val="single"/>
        </w:rPr>
        <w:t>.</w:t>
      </w:r>
      <w:r w:rsidR="00E314B5" w:rsidRPr="00DA7DE1">
        <w:rPr>
          <w:rFonts w:ascii="Times New Roman" w:eastAsia="Times New Roman" w:hAnsi="Times New Roman" w:cs="Times New Roman"/>
        </w:rPr>
        <w:t xml:space="preserve"> Surety represents and warrants to Obligee, to induce Obligee to accept this Bond as a Commercial Readiness Deposit by Principal, that:</w:t>
      </w:r>
      <w:r w:rsidR="00B4619D">
        <w:rPr>
          <w:rFonts w:ascii="Times New Roman" w:eastAsia="Times New Roman" w:hAnsi="Times New Roman" w:cs="Times New Roman"/>
        </w:rPr>
        <w:t xml:space="preserve"> (i)</w:t>
      </w:r>
      <w:r w:rsidR="00E314B5" w:rsidRPr="00B4619D">
        <w:rPr>
          <w:rFonts w:ascii="Times New Roman" w:eastAsia="Times New Roman" w:hAnsi="Times New Roman" w:cs="Times New Roman"/>
        </w:rPr>
        <w:t xml:space="preserve"> Surety has the legal power to execute and deliver this Bond and to perform Surety’s obligations hereunder in accordance with its terms, for the benefit of Oblige</w:t>
      </w:r>
      <w:r w:rsidR="007E725E">
        <w:rPr>
          <w:rFonts w:ascii="Times New Roman" w:eastAsia="Times New Roman" w:hAnsi="Times New Roman" w:cs="Times New Roman"/>
        </w:rPr>
        <w:t xml:space="preserve">e; (ii) Surety </w:t>
      </w:r>
      <w:r w:rsidR="00E314B5" w:rsidRPr="00B4619D">
        <w:rPr>
          <w:rFonts w:ascii="Times New Roman" w:eastAsia="Times New Roman" w:hAnsi="Times New Roman" w:cs="Times New Roman"/>
        </w:rPr>
        <w:t>has undertaken all actions necessary to authorize the execution and delivery of this Bond, and performance in accordance with its terms</w:t>
      </w:r>
      <w:r w:rsidR="007E725E">
        <w:rPr>
          <w:rFonts w:ascii="Times New Roman" w:eastAsia="Times New Roman" w:hAnsi="Times New Roman" w:cs="Times New Roman"/>
        </w:rPr>
        <w:t>; (iii) t</w:t>
      </w:r>
      <w:r w:rsidR="00E314B5" w:rsidRPr="00B4619D">
        <w:rPr>
          <w:rFonts w:ascii="Times New Roman" w:eastAsia="Times New Roman" w:hAnsi="Times New Roman" w:cs="Times New Roman"/>
        </w:rPr>
        <w:t>his Bond is a legal, valid, and binding obligation of Surety</w:t>
      </w:r>
      <w:r w:rsidR="007E725E">
        <w:rPr>
          <w:rFonts w:ascii="Times New Roman" w:eastAsia="Times New Roman" w:hAnsi="Times New Roman" w:cs="Times New Roman"/>
        </w:rPr>
        <w:t>; (iv) a</w:t>
      </w:r>
      <w:r w:rsidR="00E314B5" w:rsidRPr="007E725E">
        <w:rPr>
          <w:rFonts w:ascii="Times New Roman" w:eastAsia="Times New Roman" w:hAnsi="Times New Roman" w:cs="Times New Roman"/>
        </w:rPr>
        <w:t>s of the Bond Effective Date,</w:t>
      </w:r>
      <w:r w:rsidR="00DF76DF" w:rsidRPr="007E725E">
        <w:rPr>
          <w:rFonts w:ascii="Times New Roman" w:eastAsia="Times New Roman" w:hAnsi="Times New Roman" w:cs="Times New Roman"/>
        </w:rPr>
        <w:t xml:space="preserve"> Surety is aware of no threatened or pending </w:t>
      </w:r>
      <w:r w:rsidR="00E314B5" w:rsidRPr="007E725E">
        <w:rPr>
          <w:rFonts w:ascii="Times New Roman" w:eastAsia="Times New Roman" w:hAnsi="Times New Roman" w:cs="Times New Roman"/>
        </w:rPr>
        <w:t xml:space="preserve">action or proceeding before any court, arbitrator, or governmental agency </w:t>
      </w:r>
      <w:r w:rsidR="00DF76DF" w:rsidRPr="007E725E">
        <w:rPr>
          <w:rFonts w:ascii="Times New Roman" w:eastAsia="Times New Roman" w:hAnsi="Times New Roman" w:cs="Times New Roman"/>
        </w:rPr>
        <w:t xml:space="preserve">which </w:t>
      </w:r>
      <w:r w:rsidR="00E314B5" w:rsidRPr="007E725E">
        <w:rPr>
          <w:rFonts w:ascii="Times New Roman" w:eastAsia="Times New Roman" w:hAnsi="Times New Roman" w:cs="Times New Roman"/>
        </w:rPr>
        <w:t xml:space="preserve">may materially </w:t>
      </w:r>
      <w:r w:rsidR="00DF76DF" w:rsidRPr="007E725E">
        <w:rPr>
          <w:rFonts w:ascii="Times New Roman" w:eastAsia="Times New Roman" w:hAnsi="Times New Roman" w:cs="Times New Roman"/>
        </w:rPr>
        <w:t xml:space="preserve">and </w:t>
      </w:r>
      <w:r w:rsidR="00E314B5" w:rsidRPr="007E725E">
        <w:rPr>
          <w:rFonts w:ascii="Times New Roman" w:eastAsia="Times New Roman" w:hAnsi="Times New Roman" w:cs="Times New Roman"/>
        </w:rPr>
        <w:t>adversely affect Surety’s ability to perform its obligations under this Bond</w:t>
      </w:r>
      <w:r w:rsidR="007E725E">
        <w:rPr>
          <w:rFonts w:ascii="Times New Roman" w:eastAsia="Times New Roman" w:hAnsi="Times New Roman" w:cs="Times New Roman"/>
        </w:rPr>
        <w:t>; and (v) as of the Bond Effective Date, t</w:t>
      </w:r>
      <w:r w:rsidR="00E314B5" w:rsidRPr="007E725E">
        <w:rPr>
          <w:rFonts w:ascii="Times New Roman" w:eastAsia="Times New Roman" w:hAnsi="Times New Roman" w:cs="Times New Roman"/>
        </w:rPr>
        <w:t>here is no fact that Surety has not disclosed in writing to</w:t>
      </w:r>
      <w:r w:rsidR="00DF76DF" w:rsidRPr="007E725E">
        <w:rPr>
          <w:rFonts w:ascii="Times New Roman" w:eastAsia="Times New Roman" w:hAnsi="Times New Roman" w:cs="Times New Roman"/>
        </w:rPr>
        <w:t xml:space="preserve"> Obligee o</w:t>
      </w:r>
      <w:r w:rsidR="00E314B5" w:rsidRPr="007E725E">
        <w:rPr>
          <w:rFonts w:ascii="Times New Roman" w:eastAsia="Times New Roman" w:hAnsi="Times New Roman" w:cs="Times New Roman"/>
        </w:rPr>
        <w:t>f which Surety is aware</w:t>
      </w:r>
      <w:r w:rsidR="00DF76DF" w:rsidRPr="007E725E">
        <w:rPr>
          <w:rFonts w:ascii="Times New Roman" w:eastAsia="Times New Roman" w:hAnsi="Times New Roman" w:cs="Times New Roman"/>
        </w:rPr>
        <w:t xml:space="preserve"> as of the Bond Effective Date </w:t>
      </w:r>
      <w:r w:rsidR="00E314B5" w:rsidRPr="007E725E">
        <w:rPr>
          <w:rFonts w:ascii="Times New Roman" w:eastAsia="Times New Roman" w:hAnsi="Times New Roman" w:cs="Times New Roman"/>
        </w:rPr>
        <w:t>or which Surety can reasonably foresee</w:t>
      </w:r>
      <w:r w:rsidR="00DF76DF" w:rsidRPr="007E725E">
        <w:rPr>
          <w:rFonts w:ascii="Times New Roman" w:eastAsia="Times New Roman" w:hAnsi="Times New Roman" w:cs="Times New Roman"/>
        </w:rPr>
        <w:t xml:space="preserve">, which </w:t>
      </w:r>
      <w:r w:rsidR="00E314B5" w:rsidRPr="007E725E">
        <w:rPr>
          <w:rFonts w:ascii="Times New Roman" w:eastAsia="Times New Roman" w:hAnsi="Times New Roman" w:cs="Times New Roman"/>
        </w:rPr>
        <w:t>would materially</w:t>
      </w:r>
      <w:r w:rsidR="00DF76DF" w:rsidRPr="007E725E">
        <w:rPr>
          <w:rFonts w:ascii="Times New Roman" w:eastAsia="Times New Roman" w:hAnsi="Times New Roman" w:cs="Times New Roman"/>
        </w:rPr>
        <w:t xml:space="preserve"> and </w:t>
      </w:r>
      <w:r w:rsidR="00E314B5" w:rsidRPr="007E725E">
        <w:rPr>
          <w:rFonts w:ascii="Times New Roman" w:eastAsia="Times New Roman" w:hAnsi="Times New Roman" w:cs="Times New Roman"/>
        </w:rPr>
        <w:t xml:space="preserve"> adversely affect </w:t>
      </w:r>
      <w:r w:rsidR="00DF76DF" w:rsidRPr="007E725E">
        <w:rPr>
          <w:rFonts w:ascii="Times New Roman" w:eastAsia="Times New Roman" w:hAnsi="Times New Roman" w:cs="Times New Roman"/>
        </w:rPr>
        <w:t xml:space="preserve">the </w:t>
      </w:r>
      <w:r w:rsidR="00E314B5" w:rsidRPr="007E725E">
        <w:rPr>
          <w:rFonts w:ascii="Times New Roman" w:eastAsia="Times New Roman" w:hAnsi="Times New Roman" w:cs="Times New Roman"/>
        </w:rPr>
        <w:t>ability of Surety to perform its obligations</w:t>
      </w:r>
      <w:r w:rsidR="00DF76DF" w:rsidRPr="007E725E">
        <w:rPr>
          <w:rFonts w:ascii="Times New Roman" w:eastAsia="Times New Roman" w:hAnsi="Times New Roman" w:cs="Times New Roman"/>
        </w:rPr>
        <w:t xml:space="preserve"> under this Bond. </w:t>
      </w:r>
    </w:p>
    <w:p w14:paraId="3D514115" w14:textId="77777777" w:rsidR="00B4619D" w:rsidRPr="00DA7DE1" w:rsidRDefault="00B4619D" w:rsidP="00DA7DE1">
      <w:pPr>
        <w:pStyle w:val="ListParagraph"/>
        <w:tabs>
          <w:tab w:val="left" w:pos="360"/>
        </w:tabs>
        <w:ind w:hanging="720"/>
        <w:rPr>
          <w:rFonts w:ascii="Times New Roman" w:eastAsia="Times New Roman" w:hAnsi="Times New Roman" w:cs="Times New Roman"/>
        </w:rPr>
      </w:pPr>
    </w:p>
    <w:p w14:paraId="24282377" w14:textId="77777777" w:rsidR="00DA7DE1" w:rsidRPr="00DA7DE1" w:rsidRDefault="00850B40" w:rsidP="00DA7DE1">
      <w:pPr>
        <w:pStyle w:val="ListParagraph"/>
        <w:numPr>
          <w:ilvl w:val="0"/>
          <w:numId w:val="5"/>
        </w:numPr>
        <w:tabs>
          <w:tab w:val="left" w:pos="360"/>
        </w:tabs>
        <w:ind w:left="0" w:firstLine="0"/>
        <w:rPr>
          <w:rFonts w:ascii="Times New Roman" w:eastAsia="Times New Roman" w:hAnsi="Times New Roman" w:cs="Times New Roman"/>
        </w:rPr>
      </w:pPr>
      <w:r w:rsidRPr="00DA7DE1">
        <w:rPr>
          <w:rFonts w:ascii="Times New Roman" w:eastAsia="Times New Roman" w:hAnsi="Times New Roman" w:cs="Times New Roman"/>
          <w:u w:val="single"/>
        </w:rPr>
        <w:t>No Reliance on Obligee</w:t>
      </w:r>
      <w:r w:rsidRPr="00DA7DE1">
        <w:rPr>
          <w:rFonts w:ascii="Times New Roman" w:eastAsia="Times New Roman" w:hAnsi="Times New Roman" w:cs="Times New Roman"/>
        </w:rPr>
        <w:t>. NEITHER OBLIGEE NOR ANY AFFILIATE, EMPLOYEE, AGENT, OR REPRESENTATIVE OF OBLIGEE HAS MADE ANY REPRESENTATION, WARRANTY OR STATEMENT TO SURETY IN ORDER TO INDUCE SURETY TO EXECUTE THIS BOND, AND SURETY HEREBY EXPRESSLY WAIVES ANY CLAIM OF MISREPRESENTATION OR FRAUDULENT INDUCEMENT TO EXECUTE THIS BOND AND FURTHER DISCLAIMS ANY RELIANCE ON STATEMENTS OR REPRESENTATIONS OF OBLIGEE OR ANY AFFILIATE, EMPLOYEE, AGENT, OR REPRESENTATIVE OF OBLIGEE IN WAIVING SUCH A CLAIM.</w:t>
      </w:r>
    </w:p>
    <w:p w14:paraId="1FBB7513" w14:textId="77777777" w:rsidR="00DA7DE1" w:rsidRPr="00DA7DE1" w:rsidRDefault="00DA7DE1" w:rsidP="00DA7DE1">
      <w:pPr>
        <w:pStyle w:val="ListParagraph"/>
        <w:tabs>
          <w:tab w:val="left" w:pos="360"/>
        </w:tabs>
        <w:ind w:left="0"/>
        <w:rPr>
          <w:rFonts w:ascii="Times New Roman" w:eastAsia="Times New Roman" w:hAnsi="Times New Roman" w:cs="Times New Roman"/>
        </w:rPr>
      </w:pPr>
    </w:p>
    <w:p w14:paraId="0C842C96" w14:textId="77777777" w:rsidR="00DA7DE1" w:rsidRPr="00DA7DE1" w:rsidRDefault="006068C0" w:rsidP="00DA7DE1">
      <w:pPr>
        <w:pStyle w:val="ListParagraph"/>
        <w:numPr>
          <w:ilvl w:val="0"/>
          <w:numId w:val="5"/>
        </w:numPr>
        <w:tabs>
          <w:tab w:val="left" w:pos="360"/>
        </w:tabs>
        <w:ind w:left="0" w:firstLine="0"/>
        <w:rPr>
          <w:rFonts w:ascii="Times New Roman" w:eastAsia="Times New Roman" w:hAnsi="Times New Roman" w:cs="Times New Roman"/>
        </w:rPr>
      </w:pPr>
      <w:r w:rsidRPr="00DA7DE1">
        <w:rPr>
          <w:rFonts w:ascii="Times New Roman" w:eastAsia="Times New Roman" w:hAnsi="Times New Roman" w:cs="Times New Roman"/>
          <w:u w:val="single"/>
        </w:rPr>
        <w:t>Assignment</w:t>
      </w:r>
      <w:r w:rsidR="00FA0591" w:rsidRPr="00DA7DE1">
        <w:rPr>
          <w:rFonts w:ascii="Times New Roman" w:eastAsia="Times New Roman" w:hAnsi="Times New Roman" w:cs="Times New Roman"/>
        </w:rPr>
        <w:t xml:space="preserve">. Neither this Bond nor any right or interest under this Bond may be assigned by Principal or Surety without the prior written consent of Obligee. Any direct or indirect change of control of Principal or Surety (whether voluntary or by operation of law) shall be deemed an assignment in violation of this </w:t>
      </w:r>
      <w:proofErr w:type="gramStart"/>
      <w:r w:rsidR="00FA0591" w:rsidRPr="00DA7DE1">
        <w:rPr>
          <w:rFonts w:ascii="Times New Roman" w:eastAsia="Times New Roman" w:hAnsi="Times New Roman" w:cs="Times New Roman"/>
        </w:rPr>
        <w:t>Bond, and</w:t>
      </w:r>
      <w:proofErr w:type="gramEnd"/>
      <w:r w:rsidR="00FA0591" w:rsidRPr="00DA7DE1">
        <w:rPr>
          <w:rFonts w:ascii="Times New Roman" w:eastAsia="Times New Roman" w:hAnsi="Times New Roman" w:cs="Times New Roman"/>
        </w:rPr>
        <w:t xml:space="preserve"> will require the prior written consent of Obligee.</w:t>
      </w:r>
    </w:p>
    <w:p w14:paraId="45AF3E59" w14:textId="77777777" w:rsidR="00DA7DE1" w:rsidRPr="00DA7DE1" w:rsidRDefault="00DA7DE1" w:rsidP="00DA7DE1">
      <w:pPr>
        <w:pStyle w:val="ListParagraph"/>
        <w:rPr>
          <w:rFonts w:ascii="Times New Roman" w:eastAsia="Times New Roman" w:hAnsi="Times New Roman" w:cs="Times New Roman"/>
          <w:u w:val="single"/>
        </w:rPr>
      </w:pPr>
    </w:p>
    <w:p w14:paraId="03CE4C9E" w14:textId="77777777" w:rsidR="00A10576" w:rsidRDefault="000F2437" w:rsidP="000F2437">
      <w:pPr>
        <w:pStyle w:val="ListParagraph"/>
        <w:numPr>
          <w:ilvl w:val="0"/>
          <w:numId w:val="5"/>
        </w:numPr>
        <w:tabs>
          <w:tab w:val="left" w:pos="360"/>
        </w:tabs>
        <w:ind w:left="0" w:firstLine="0"/>
        <w:rPr>
          <w:rFonts w:ascii="Times New Roman" w:eastAsia="Times New Roman" w:hAnsi="Times New Roman" w:cs="Times New Roman"/>
        </w:rPr>
      </w:pPr>
      <w:r w:rsidRPr="000F2437">
        <w:rPr>
          <w:rFonts w:ascii="Times New Roman" w:eastAsia="Times New Roman" w:hAnsi="Times New Roman" w:cs="Times New Roman"/>
          <w:u w:val="single"/>
        </w:rPr>
        <w:t>Interpretation</w:t>
      </w:r>
      <w:r>
        <w:rPr>
          <w:rFonts w:ascii="Times New Roman" w:eastAsia="Times New Roman" w:hAnsi="Times New Roman" w:cs="Times New Roman"/>
        </w:rPr>
        <w:t xml:space="preserve">. </w:t>
      </w:r>
    </w:p>
    <w:p w14:paraId="1C5DE8DF" w14:textId="77777777" w:rsidR="00A10576" w:rsidRPr="00A10576" w:rsidRDefault="00A10576" w:rsidP="00A10576">
      <w:pPr>
        <w:pStyle w:val="ListParagraph"/>
        <w:rPr>
          <w:rFonts w:ascii="Times New Roman" w:eastAsia="Times New Roman" w:hAnsi="Times New Roman" w:cs="Times New Roman"/>
        </w:rPr>
      </w:pPr>
    </w:p>
    <w:p w14:paraId="64D417A8" w14:textId="77777777" w:rsidR="00A10576" w:rsidRDefault="00A10576" w:rsidP="00A10576">
      <w:pPr>
        <w:pStyle w:val="ListParagraph"/>
        <w:tabs>
          <w:tab w:val="left" w:pos="360"/>
        </w:tabs>
        <w:ind w:left="0" w:firstLine="360"/>
        <w:rPr>
          <w:rFonts w:ascii="Times New Roman" w:eastAsia="Times New Roman" w:hAnsi="Times New Roman" w:cs="Times New Roman"/>
        </w:rPr>
      </w:pPr>
      <w:r>
        <w:rPr>
          <w:rFonts w:ascii="Times New Roman" w:eastAsia="Times New Roman" w:hAnsi="Times New Roman" w:cs="Times New Roman"/>
        </w:rPr>
        <w:t>(a)  T</w:t>
      </w:r>
      <w:r w:rsidR="000F2437" w:rsidRPr="000F2437">
        <w:rPr>
          <w:rFonts w:ascii="Times New Roman" w:eastAsia="Times New Roman" w:hAnsi="Times New Roman" w:cs="Times New Roman"/>
        </w:rPr>
        <w:t xml:space="preserve">his Bond is to be liberally construed so as to: protect and enforce Obligee’s unconditional rights </w:t>
      </w:r>
      <w:r w:rsidR="000F2437">
        <w:rPr>
          <w:rFonts w:ascii="Times New Roman" w:eastAsia="Times New Roman" w:hAnsi="Times New Roman" w:cs="Times New Roman"/>
        </w:rPr>
        <w:t xml:space="preserve">under this Bond </w:t>
      </w:r>
      <w:r w:rsidR="000F2437" w:rsidRPr="000F2437">
        <w:rPr>
          <w:rFonts w:ascii="Times New Roman" w:eastAsia="Times New Roman" w:hAnsi="Times New Roman" w:cs="Times New Roman"/>
        </w:rPr>
        <w:t xml:space="preserve">to </w:t>
      </w:r>
      <w:r w:rsidR="00970743">
        <w:rPr>
          <w:rFonts w:ascii="Times New Roman" w:eastAsia="Times New Roman" w:hAnsi="Times New Roman" w:cs="Times New Roman"/>
        </w:rPr>
        <w:t xml:space="preserve">promptly </w:t>
      </w:r>
      <w:r w:rsidR="000F2437" w:rsidRPr="000F2437">
        <w:rPr>
          <w:rFonts w:ascii="Times New Roman" w:eastAsia="Times New Roman" w:hAnsi="Times New Roman" w:cs="Times New Roman"/>
        </w:rPr>
        <w:t>receive payment from Surety upon first demand by Obligee and be indemnified by Surety</w:t>
      </w:r>
      <w:r w:rsidR="000F2437">
        <w:rPr>
          <w:rFonts w:ascii="Times New Roman" w:eastAsia="Times New Roman" w:hAnsi="Times New Roman" w:cs="Times New Roman"/>
        </w:rPr>
        <w:t xml:space="preserve">, </w:t>
      </w:r>
      <w:r w:rsidR="000F2437" w:rsidRPr="000F2437">
        <w:rPr>
          <w:rFonts w:ascii="Times New Roman" w:eastAsia="Times New Roman" w:hAnsi="Times New Roman" w:cs="Times New Roman"/>
        </w:rPr>
        <w:t xml:space="preserve">and; to give effect </w:t>
      </w:r>
      <w:r w:rsidR="000F2437">
        <w:rPr>
          <w:rFonts w:ascii="Times New Roman" w:eastAsia="Times New Roman" w:hAnsi="Times New Roman" w:cs="Times New Roman"/>
        </w:rPr>
        <w:t xml:space="preserve">to and provide for the immediate performance </w:t>
      </w:r>
      <w:r w:rsidR="006901C3">
        <w:rPr>
          <w:rFonts w:ascii="Times New Roman" w:eastAsia="Times New Roman" w:hAnsi="Times New Roman" w:cs="Times New Roman"/>
        </w:rPr>
        <w:t xml:space="preserve">and enforcement of </w:t>
      </w:r>
      <w:r w:rsidR="000F2437" w:rsidRPr="000F2437">
        <w:rPr>
          <w:rFonts w:ascii="Times New Roman" w:eastAsia="Times New Roman" w:hAnsi="Times New Roman" w:cs="Times New Roman"/>
        </w:rPr>
        <w:t xml:space="preserve">Surety’s PRIMARY, UNCONDITIONAL, and INDEPENDENT obligations under this Bond to make payment to Obligee </w:t>
      </w:r>
      <w:r w:rsidR="00970743">
        <w:rPr>
          <w:rFonts w:ascii="Times New Roman" w:eastAsia="Times New Roman" w:hAnsi="Times New Roman" w:cs="Times New Roman"/>
        </w:rPr>
        <w:t xml:space="preserve">promptly </w:t>
      </w:r>
      <w:r w:rsidR="006901C3">
        <w:rPr>
          <w:rFonts w:ascii="Times New Roman" w:eastAsia="Times New Roman" w:hAnsi="Times New Roman" w:cs="Times New Roman"/>
        </w:rPr>
        <w:t>upon first demand by Obligee</w:t>
      </w:r>
      <w:r w:rsidR="00970743">
        <w:rPr>
          <w:rFonts w:ascii="Times New Roman" w:eastAsia="Times New Roman" w:hAnsi="Times New Roman" w:cs="Times New Roman"/>
        </w:rPr>
        <w:t>,</w:t>
      </w:r>
      <w:r w:rsidR="006901C3">
        <w:rPr>
          <w:rFonts w:ascii="Times New Roman" w:eastAsia="Times New Roman" w:hAnsi="Times New Roman" w:cs="Times New Roman"/>
        </w:rPr>
        <w:t xml:space="preserve"> and to indemnify Obligee</w:t>
      </w:r>
      <w:r w:rsidR="000F2437" w:rsidRPr="000F2437">
        <w:rPr>
          <w:rFonts w:ascii="Times New Roman" w:eastAsia="Times New Roman" w:hAnsi="Times New Roman" w:cs="Times New Roman"/>
        </w:rPr>
        <w:t>.</w:t>
      </w:r>
    </w:p>
    <w:p w14:paraId="430DDBCF" w14:textId="77777777" w:rsidR="00A10576" w:rsidRDefault="00A10576" w:rsidP="00A10576">
      <w:pPr>
        <w:pStyle w:val="ListParagraph"/>
        <w:tabs>
          <w:tab w:val="left" w:pos="360"/>
        </w:tabs>
        <w:ind w:left="0" w:firstLine="360"/>
        <w:rPr>
          <w:rFonts w:ascii="Times New Roman" w:eastAsia="Times New Roman" w:hAnsi="Times New Roman" w:cs="Times New Roman"/>
        </w:rPr>
      </w:pPr>
    </w:p>
    <w:p w14:paraId="06782A27" w14:textId="6CDDEA04" w:rsidR="000F2437" w:rsidRPr="000F2437" w:rsidRDefault="00A10576" w:rsidP="00A10576">
      <w:pPr>
        <w:pStyle w:val="ListParagraph"/>
        <w:tabs>
          <w:tab w:val="left" w:pos="360"/>
        </w:tabs>
        <w:ind w:left="0" w:firstLine="360"/>
        <w:rPr>
          <w:rFonts w:ascii="Times New Roman" w:eastAsia="Times New Roman" w:hAnsi="Times New Roman" w:cs="Times New Roman"/>
        </w:rPr>
      </w:pPr>
      <w:r>
        <w:rPr>
          <w:rFonts w:ascii="Times New Roman" w:eastAsia="Times New Roman" w:hAnsi="Times New Roman" w:cs="Times New Roman"/>
        </w:rPr>
        <w:t>(b</w:t>
      </w:r>
      <w:proofErr w:type="gramStart"/>
      <w:r>
        <w:rPr>
          <w:rFonts w:ascii="Times New Roman" w:eastAsia="Times New Roman" w:hAnsi="Times New Roman" w:cs="Times New Roman"/>
        </w:rPr>
        <w:t xml:space="preserve">)  </w:t>
      </w:r>
      <w:r w:rsidR="006901C3">
        <w:rPr>
          <w:rFonts w:ascii="Times New Roman" w:eastAsia="Times New Roman" w:hAnsi="Times New Roman" w:cs="Times New Roman"/>
        </w:rPr>
        <w:t>Surety</w:t>
      </w:r>
      <w:proofErr w:type="gramEnd"/>
      <w:r w:rsidR="006901C3">
        <w:rPr>
          <w:rFonts w:ascii="Times New Roman" w:eastAsia="Times New Roman" w:hAnsi="Times New Roman" w:cs="Times New Roman"/>
        </w:rPr>
        <w:t xml:space="preserve"> and Principal </w:t>
      </w:r>
      <w:r w:rsidR="000F2437" w:rsidRPr="000F2437">
        <w:rPr>
          <w:rFonts w:ascii="Times New Roman" w:eastAsia="Times New Roman" w:hAnsi="Times New Roman" w:cs="Times New Roman"/>
        </w:rPr>
        <w:t xml:space="preserve">expressly agree and acknowledge </w:t>
      </w:r>
      <w:r w:rsidR="006901C3">
        <w:rPr>
          <w:rFonts w:ascii="Times New Roman" w:eastAsia="Times New Roman" w:hAnsi="Times New Roman" w:cs="Times New Roman"/>
        </w:rPr>
        <w:t xml:space="preserve">that the terms of </w:t>
      </w:r>
      <w:r w:rsidR="000F2437" w:rsidRPr="000F2437">
        <w:rPr>
          <w:rFonts w:ascii="Times New Roman" w:eastAsia="Times New Roman" w:hAnsi="Times New Roman" w:cs="Times New Roman"/>
        </w:rPr>
        <w:t>this</w:t>
      </w:r>
      <w:r w:rsidR="006901C3">
        <w:rPr>
          <w:rFonts w:ascii="Times New Roman" w:eastAsia="Times New Roman" w:hAnsi="Times New Roman" w:cs="Times New Roman"/>
        </w:rPr>
        <w:t xml:space="preserve"> Bond </w:t>
      </w:r>
      <w:r w:rsidR="000F2437" w:rsidRPr="000F2437">
        <w:rPr>
          <w:rFonts w:ascii="Times New Roman" w:eastAsia="Times New Roman" w:hAnsi="Times New Roman" w:cs="Times New Roman"/>
        </w:rPr>
        <w:t xml:space="preserve">shall be interpreted </w:t>
      </w:r>
      <w:r w:rsidR="006901C3">
        <w:rPr>
          <w:rFonts w:ascii="Times New Roman" w:eastAsia="Times New Roman" w:hAnsi="Times New Roman" w:cs="Times New Roman"/>
        </w:rPr>
        <w:t xml:space="preserve">and construed </w:t>
      </w:r>
      <w:proofErr w:type="gramStart"/>
      <w:r w:rsidR="000F2437" w:rsidRPr="000F2437">
        <w:rPr>
          <w:rFonts w:ascii="Times New Roman" w:eastAsia="Times New Roman" w:hAnsi="Times New Roman" w:cs="Times New Roman"/>
        </w:rPr>
        <w:t>as if</w:t>
      </w:r>
      <w:proofErr w:type="gramEnd"/>
      <w:r w:rsidR="000F2437" w:rsidRPr="000F2437">
        <w:rPr>
          <w:rFonts w:ascii="Times New Roman" w:eastAsia="Times New Roman" w:hAnsi="Times New Roman" w:cs="Times New Roman"/>
        </w:rPr>
        <w:t xml:space="preserve"> the product of negotiation and mutual preparation by </w:t>
      </w:r>
      <w:r w:rsidR="006901C3">
        <w:rPr>
          <w:rFonts w:ascii="Times New Roman" w:eastAsia="Times New Roman" w:hAnsi="Times New Roman" w:cs="Times New Roman"/>
        </w:rPr>
        <w:t xml:space="preserve">Surety, Principal, and </w:t>
      </w:r>
      <w:r w:rsidR="006901C3">
        <w:rPr>
          <w:rFonts w:ascii="Times New Roman" w:eastAsia="Times New Roman" w:hAnsi="Times New Roman" w:cs="Times New Roman"/>
        </w:rPr>
        <w:lastRenderedPageBreak/>
        <w:t xml:space="preserve">Obligee, and as if </w:t>
      </w:r>
      <w:r w:rsidR="000F2437" w:rsidRPr="000F2437">
        <w:rPr>
          <w:rFonts w:ascii="Times New Roman" w:eastAsia="Times New Roman" w:hAnsi="Times New Roman" w:cs="Times New Roman"/>
        </w:rPr>
        <w:t>each Party had the opportunity to negotiate the terms and conditions</w:t>
      </w:r>
      <w:r w:rsidR="006901C3">
        <w:rPr>
          <w:rFonts w:ascii="Times New Roman" w:eastAsia="Times New Roman" w:hAnsi="Times New Roman" w:cs="Times New Roman"/>
        </w:rPr>
        <w:t xml:space="preserve"> of this Bond with the </w:t>
      </w:r>
      <w:r w:rsidR="000F2437" w:rsidRPr="000F2437">
        <w:rPr>
          <w:rFonts w:ascii="Times New Roman" w:eastAsia="Times New Roman" w:hAnsi="Times New Roman" w:cs="Times New Roman"/>
        </w:rPr>
        <w:t>assistance of counsel prior to execution</w:t>
      </w:r>
      <w:r w:rsidR="006901C3">
        <w:rPr>
          <w:rFonts w:ascii="Times New Roman" w:eastAsia="Times New Roman" w:hAnsi="Times New Roman" w:cs="Times New Roman"/>
        </w:rPr>
        <w:t xml:space="preserve">. </w:t>
      </w:r>
      <w:r w:rsidR="000F2437" w:rsidRPr="000F2437">
        <w:rPr>
          <w:rFonts w:ascii="Times New Roman" w:eastAsia="Times New Roman" w:hAnsi="Times New Roman" w:cs="Times New Roman"/>
        </w:rPr>
        <w:t xml:space="preserve"> </w:t>
      </w:r>
      <w:r w:rsidR="006901C3" w:rsidRPr="006901C3">
        <w:rPr>
          <w:rFonts w:ascii="Times New Roman" w:eastAsia="Times New Roman" w:hAnsi="Times New Roman" w:cs="Times New Roman"/>
        </w:rPr>
        <w:t xml:space="preserve">Surety and Principal expressly agree and acknowledge </w:t>
      </w:r>
      <w:r w:rsidR="000F2437" w:rsidRPr="000F2437">
        <w:rPr>
          <w:rFonts w:ascii="Times New Roman" w:eastAsia="Times New Roman" w:hAnsi="Times New Roman" w:cs="Times New Roman"/>
        </w:rPr>
        <w:t>that the terms of this</w:t>
      </w:r>
      <w:r w:rsidR="006901C3">
        <w:rPr>
          <w:rFonts w:ascii="Times New Roman" w:eastAsia="Times New Roman" w:hAnsi="Times New Roman" w:cs="Times New Roman"/>
        </w:rPr>
        <w:t xml:space="preserve"> Bond</w:t>
      </w:r>
      <w:r w:rsidR="000F2437" w:rsidRPr="000F2437">
        <w:rPr>
          <w:rFonts w:ascii="Times New Roman" w:eastAsia="Times New Roman" w:hAnsi="Times New Roman" w:cs="Times New Roman"/>
        </w:rPr>
        <w:t xml:space="preserve"> shall not be construed </w:t>
      </w:r>
      <w:r w:rsidR="006901C3">
        <w:rPr>
          <w:rFonts w:ascii="Times New Roman" w:eastAsia="Times New Roman" w:hAnsi="Times New Roman" w:cs="Times New Roman"/>
        </w:rPr>
        <w:t xml:space="preserve">against Obligee </w:t>
      </w:r>
      <w:r w:rsidR="000F2437" w:rsidRPr="000F2437">
        <w:rPr>
          <w:rFonts w:ascii="Times New Roman" w:eastAsia="Times New Roman" w:hAnsi="Times New Roman" w:cs="Times New Roman"/>
        </w:rPr>
        <w:t>as the drafter of this</w:t>
      </w:r>
      <w:r w:rsidR="006901C3">
        <w:rPr>
          <w:rFonts w:ascii="Times New Roman" w:eastAsia="Times New Roman" w:hAnsi="Times New Roman" w:cs="Times New Roman"/>
        </w:rPr>
        <w:t xml:space="preserve"> Bond or </w:t>
      </w:r>
      <w:r w:rsidR="000F2437" w:rsidRPr="000F2437">
        <w:rPr>
          <w:rFonts w:ascii="Times New Roman" w:eastAsia="Times New Roman" w:hAnsi="Times New Roman" w:cs="Times New Roman"/>
        </w:rPr>
        <w:t>through application of the rule of contra proferentem</w:t>
      </w:r>
      <w:r w:rsidR="006901C3">
        <w:rPr>
          <w:rFonts w:ascii="Times New Roman" w:eastAsia="Times New Roman" w:hAnsi="Times New Roman" w:cs="Times New Roman"/>
        </w:rPr>
        <w:t xml:space="preserve"> or similar rule. </w:t>
      </w:r>
    </w:p>
    <w:p w14:paraId="52BD6DA8" w14:textId="77777777" w:rsidR="000F2437" w:rsidRPr="000F2437" w:rsidRDefault="000F2437" w:rsidP="000F2437">
      <w:pPr>
        <w:rPr>
          <w:rFonts w:ascii="Times New Roman" w:eastAsia="Times New Roman" w:hAnsi="Times New Roman" w:cs="Times New Roman"/>
          <w:u w:val="single"/>
        </w:rPr>
      </w:pPr>
    </w:p>
    <w:p w14:paraId="38B8B5EE" w14:textId="3AE83F12" w:rsidR="00DA7DE1" w:rsidRPr="00DA7DE1" w:rsidRDefault="006068C0" w:rsidP="00DA7DE1">
      <w:pPr>
        <w:pStyle w:val="ListParagraph"/>
        <w:numPr>
          <w:ilvl w:val="0"/>
          <w:numId w:val="5"/>
        </w:numPr>
        <w:tabs>
          <w:tab w:val="left" w:pos="360"/>
        </w:tabs>
        <w:ind w:left="0" w:firstLine="0"/>
        <w:rPr>
          <w:rFonts w:ascii="Times New Roman" w:eastAsia="Times New Roman" w:hAnsi="Times New Roman" w:cs="Times New Roman"/>
        </w:rPr>
      </w:pPr>
      <w:r w:rsidRPr="00DA7DE1">
        <w:rPr>
          <w:rFonts w:ascii="Times New Roman" w:eastAsia="Times New Roman" w:hAnsi="Times New Roman" w:cs="Times New Roman"/>
          <w:u w:val="single"/>
        </w:rPr>
        <w:t xml:space="preserve">Amendment </w:t>
      </w:r>
      <w:r w:rsidRPr="00DA7DE1">
        <w:rPr>
          <w:rFonts w:ascii="Times New Roman" w:eastAsia="Times New Roman" w:hAnsi="Times New Roman" w:cs="Times New Roman"/>
        </w:rPr>
        <w:t>or Modification</w:t>
      </w:r>
      <w:r w:rsidR="00FA0591" w:rsidRPr="00DA7DE1">
        <w:rPr>
          <w:rFonts w:ascii="Times New Roman" w:eastAsia="Times New Roman" w:hAnsi="Times New Roman" w:cs="Times New Roman"/>
        </w:rPr>
        <w:t>. This Bond may not be altered, amended, modified, or supplemented except by a written instrument signed by Obligee, Principal and Surety.</w:t>
      </w:r>
    </w:p>
    <w:p w14:paraId="21282EAC" w14:textId="77777777" w:rsidR="00DA7DE1" w:rsidRPr="00DA7DE1" w:rsidRDefault="00DA7DE1" w:rsidP="00DA7DE1">
      <w:pPr>
        <w:pStyle w:val="ListParagraph"/>
        <w:rPr>
          <w:rFonts w:ascii="Times New Roman" w:eastAsia="Times New Roman" w:hAnsi="Times New Roman" w:cs="Times New Roman"/>
          <w:u w:val="single"/>
        </w:rPr>
      </w:pPr>
    </w:p>
    <w:p w14:paraId="49BA7FF7" w14:textId="77777777" w:rsidR="00DA7DE1" w:rsidRPr="00DA7DE1" w:rsidRDefault="006068C0" w:rsidP="00DA7DE1">
      <w:pPr>
        <w:pStyle w:val="ListParagraph"/>
        <w:numPr>
          <w:ilvl w:val="0"/>
          <w:numId w:val="5"/>
        </w:numPr>
        <w:tabs>
          <w:tab w:val="left" w:pos="360"/>
        </w:tabs>
        <w:ind w:left="0" w:firstLine="0"/>
        <w:rPr>
          <w:rFonts w:ascii="Times New Roman" w:eastAsia="Times New Roman" w:hAnsi="Times New Roman" w:cs="Times New Roman"/>
        </w:rPr>
      </w:pPr>
      <w:r w:rsidRPr="00DA7DE1">
        <w:rPr>
          <w:rFonts w:ascii="Times New Roman" w:eastAsia="Times New Roman" w:hAnsi="Times New Roman" w:cs="Times New Roman"/>
          <w:u w:val="single"/>
        </w:rPr>
        <w:t>Severability</w:t>
      </w:r>
      <w:r w:rsidRPr="00DA7DE1">
        <w:rPr>
          <w:rFonts w:ascii="Times New Roman" w:eastAsia="Times New Roman" w:hAnsi="Times New Roman" w:cs="Times New Roman"/>
        </w:rPr>
        <w:t>.</w:t>
      </w:r>
      <w:r w:rsidR="00FA0591" w:rsidRPr="00DA7DE1">
        <w:rPr>
          <w:rFonts w:ascii="Times New Roman" w:eastAsia="Times New Roman" w:hAnsi="Times New Roman" w:cs="Times New Roman"/>
        </w:rPr>
        <w:t xml:space="preserve">  If any provision or any provision of this Bond or the application thereof to any person or circumstance shall, for any reason and to any extent, be determined by a court of competent jurisdiction to be illegal, invalid or unenforceable, then neither the remaining provisions of this Bond nor the application of such provision to any other person or circumstance shall be affected thereby, and the remaining provisions of this Bond, or the applicability of such provision to other persons or circumstances, as the case may be, shall remain in effect and be enforceable to the maximum extent permitted by applicable law.</w:t>
      </w:r>
    </w:p>
    <w:p w14:paraId="12CBF170" w14:textId="77777777" w:rsidR="00DA7DE1" w:rsidRPr="00DA7DE1" w:rsidRDefault="00DA7DE1" w:rsidP="00DA7DE1">
      <w:pPr>
        <w:pStyle w:val="ListParagraph"/>
        <w:rPr>
          <w:rFonts w:ascii="Times New Roman" w:eastAsia="Times New Roman" w:hAnsi="Times New Roman" w:cs="Times New Roman"/>
          <w:u w:val="single"/>
        </w:rPr>
      </w:pPr>
    </w:p>
    <w:p w14:paraId="1152A158" w14:textId="77777777" w:rsidR="00C30943" w:rsidRDefault="006068C0" w:rsidP="00DA7DE1">
      <w:pPr>
        <w:pStyle w:val="ListParagraph"/>
        <w:numPr>
          <w:ilvl w:val="0"/>
          <w:numId w:val="5"/>
        </w:numPr>
        <w:tabs>
          <w:tab w:val="left" w:pos="360"/>
        </w:tabs>
        <w:ind w:left="0" w:firstLine="0"/>
        <w:rPr>
          <w:rFonts w:ascii="Times New Roman" w:eastAsia="Times New Roman" w:hAnsi="Times New Roman" w:cs="Times New Roman"/>
        </w:rPr>
      </w:pPr>
      <w:r w:rsidRPr="00DA7DE1">
        <w:rPr>
          <w:rFonts w:ascii="Times New Roman" w:eastAsia="Times New Roman" w:hAnsi="Times New Roman" w:cs="Times New Roman"/>
          <w:u w:val="single"/>
        </w:rPr>
        <w:t>Governing Law; Jurisdiction; Venue</w:t>
      </w:r>
      <w:r w:rsidRPr="00DA7DE1">
        <w:rPr>
          <w:rFonts w:ascii="Times New Roman" w:eastAsia="Times New Roman" w:hAnsi="Times New Roman" w:cs="Times New Roman"/>
        </w:rPr>
        <w:t xml:space="preserve">. </w:t>
      </w:r>
    </w:p>
    <w:p w14:paraId="2A046AF0" w14:textId="77777777" w:rsidR="00C30943" w:rsidRPr="00C30943" w:rsidRDefault="00C30943" w:rsidP="00C30943">
      <w:pPr>
        <w:pStyle w:val="ListParagraph"/>
        <w:rPr>
          <w:rFonts w:ascii="Times New Roman" w:eastAsia="Times New Roman" w:hAnsi="Times New Roman" w:cs="Times New Roman"/>
        </w:rPr>
      </w:pPr>
    </w:p>
    <w:p w14:paraId="0FCD03BB" w14:textId="77777777" w:rsidR="00C30943" w:rsidRDefault="00C30943" w:rsidP="00C30943">
      <w:pPr>
        <w:pStyle w:val="ListParagraph"/>
        <w:tabs>
          <w:tab w:val="left" w:pos="360"/>
        </w:tabs>
        <w:ind w:left="0" w:firstLine="360"/>
        <w:rPr>
          <w:rFonts w:ascii="Times New Roman" w:eastAsia="Times New Roman" w:hAnsi="Times New Roman" w:cs="Times New Roman"/>
        </w:rPr>
      </w:pPr>
      <w:r>
        <w:rPr>
          <w:rFonts w:ascii="Times New Roman" w:eastAsia="Times New Roman" w:hAnsi="Times New Roman" w:cs="Times New Roman"/>
        </w:rPr>
        <w:t>(a</w:t>
      </w:r>
      <w:proofErr w:type="gramStart"/>
      <w:r>
        <w:rPr>
          <w:rFonts w:ascii="Times New Roman" w:eastAsia="Times New Roman" w:hAnsi="Times New Roman" w:cs="Times New Roman"/>
        </w:rPr>
        <w:t xml:space="preserve">)  </w:t>
      </w:r>
      <w:r w:rsidR="00073F1A" w:rsidRPr="00E53924">
        <w:rPr>
          <w:rFonts w:ascii="Times New Roman" w:eastAsia="Times New Roman" w:hAnsi="Times New Roman" w:cs="Times New Roman"/>
        </w:rPr>
        <w:t>Notwithstanding</w:t>
      </w:r>
      <w:proofErr w:type="gramEnd"/>
      <w:r w:rsidR="00073F1A" w:rsidRPr="00E53924">
        <w:rPr>
          <w:rFonts w:ascii="Times New Roman" w:eastAsia="Times New Roman" w:hAnsi="Times New Roman" w:cs="Times New Roman"/>
        </w:rPr>
        <w:t xml:space="preserve"> any provisions of the ISO Tariff, OATT, and/or of </w:t>
      </w:r>
      <w:r>
        <w:rPr>
          <w:rFonts w:ascii="Times New Roman" w:eastAsia="Times New Roman" w:hAnsi="Times New Roman" w:cs="Times New Roman"/>
        </w:rPr>
        <w:t xml:space="preserve">OATT Agreement </w:t>
      </w:r>
      <w:proofErr w:type="gramStart"/>
      <w:r>
        <w:rPr>
          <w:rFonts w:ascii="Times New Roman" w:eastAsia="Times New Roman" w:hAnsi="Times New Roman" w:cs="Times New Roman"/>
        </w:rPr>
        <w:t>entered into</w:t>
      </w:r>
      <w:proofErr w:type="gramEnd"/>
      <w:r>
        <w:rPr>
          <w:rFonts w:ascii="Times New Roman" w:eastAsia="Times New Roman" w:hAnsi="Times New Roman" w:cs="Times New Roman"/>
        </w:rPr>
        <w:t xml:space="preserve"> by Principal in connection with </w:t>
      </w:r>
      <w:r w:rsidR="00073F1A" w:rsidRPr="00E53924">
        <w:rPr>
          <w:rFonts w:ascii="Times New Roman" w:eastAsia="Times New Roman" w:hAnsi="Times New Roman" w:cs="Times New Roman"/>
        </w:rPr>
        <w:t>Principal’s Interconnection</w:t>
      </w:r>
      <w:r>
        <w:rPr>
          <w:rFonts w:ascii="Times New Roman" w:eastAsia="Times New Roman" w:hAnsi="Times New Roman" w:cs="Times New Roman"/>
        </w:rPr>
        <w:t>, t</w:t>
      </w:r>
      <w:r w:rsidR="00073F1A" w:rsidRPr="00E53924">
        <w:rPr>
          <w:rFonts w:ascii="Times New Roman" w:eastAsia="Times New Roman" w:hAnsi="Times New Roman" w:cs="Times New Roman"/>
        </w:rPr>
        <w:t xml:space="preserve">his Bond shall be governed by and construed in accordance with the laws of the </w:t>
      </w:r>
      <w:r w:rsidR="001057DE" w:rsidRPr="00E53924">
        <w:rPr>
          <w:rFonts w:ascii="Times New Roman" w:eastAsia="Times New Roman" w:hAnsi="Times New Roman" w:cs="Times New Roman"/>
        </w:rPr>
        <w:t>Commonwealth</w:t>
      </w:r>
      <w:r w:rsidR="00073F1A" w:rsidRPr="00E53924">
        <w:rPr>
          <w:rFonts w:ascii="Times New Roman" w:eastAsia="Times New Roman" w:hAnsi="Times New Roman" w:cs="Times New Roman"/>
        </w:rPr>
        <w:t xml:space="preserve"> of Massachusetts without regard to any conflict of laws principles.</w:t>
      </w:r>
      <w:r w:rsidR="00DA7DE1" w:rsidRPr="00E53924">
        <w:rPr>
          <w:rFonts w:ascii="Times New Roman" w:eastAsia="Times New Roman" w:hAnsi="Times New Roman" w:cs="Times New Roman"/>
        </w:rPr>
        <w:t xml:space="preserve"> </w:t>
      </w:r>
    </w:p>
    <w:p w14:paraId="1EBF802E" w14:textId="77777777" w:rsidR="00C30943" w:rsidRDefault="00C30943" w:rsidP="00C30943">
      <w:pPr>
        <w:pStyle w:val="ListParagraph"/>
        <w:tabs>
          <w:tab w:val="left" w:pos="360"/>
        </w:tabs>
        <w:ind w:left="0" w:firstLine="360"/>
        <w:rPr>
          <w:rFonts w:ascii="Times New Roman" w:eastAsia="Times New Roman" w:hAnsi="Times New Roman" w:cs="Times New Roman"/>
        </w:rPr>
      </w:pPr>
    </w:p>
    <w:p w14:paraId="2FADB474" w14:textId="77777777" w:rsidR="00E72FFC" w:rsidRDefault="00C30943" w:rsidP="00E72FFC">
      <w:pPr>
        <w:pStyle w:val="ListParagraph"/>
        <w:tabs>
          <w:tab w:val="left" w:pos="360"/>
        </w:tabs>
        <w:ind w:left="0" w:firstLine="360"/>
        <w:rPr>
          <w:rFonts w:ascii="Times New Roman" w:eastAsia="Times New Roman" w:hAnsi="Times New Roman" w:cs="Times New Roman"/>
        </w:rPr>
      </w:pPr>
      <w:r>
        <w:rPr>
          <w:rFonts w:ascii="Times New Roman" w:eastAsia="Times New Roman" w:hAnsi="Times New Roman" w:cs="Times New Roman"/>
        </w:rPr>
        <w:t xml:space="preserve">(b) </w:t>
      </w:r>
      <w:r w:rsidR="00FA376B" w:rsidRPr="00DA7DE1">
        <w:rPr>
          <w:rFonts w:ascii="Times New Roman" w:eastAsia="Times New Roman" w:hAnsi="Times New Roman" w:cs="Times New Roman"/>
        </w:rPr>
        <w:t xml:space="preserve">Surety and Principal, for </w:t>
      </w:r>
      <w:r>
        <w:rPr>
          <w:rFonts w:ascii="Times New Roman" w:eastAsia="Times New Roman" w:hAnsi="Times New Roman" w:cs="Times New Roman"/>
        </w:rPr>
        <w:t xml:space="preserve">themselves </w:t>
      </w:r>
      <w:r w:rsidR="00FA376B" w:rsidRPr="00DA7DE1">
        <w:rPr>
          <w:rFonts w:ascii="Times New Roman" w:eastAsia="Times New Roman" w:hAnsi="Times New Roman" w:cs="Times New Roman"/>
        </w:rPr>
        <w:t xml:space="preserve">and </w:t>
      </w:r>
      <w:r>
        <w:rPr>
          <w:rFonts w:ascii="Times New Roman" w:eastAsia="Times New Roman" w:hAnsi="Times New Roman" w:cs="Times New Roman"/>
        </w:rPr>
        <w:t xml:space="preserve">their respective </w:t>
      </w:r>
      <w:r w:rsidR="00FA376B" w:rsidRPr="00DA7DE1">
        <w:rPr>
          <w:rFonts w:ascii="Times New Roman" w:eastAsia="Times New Roman" w:hAnsi="Times New Roman" w:cs="Times New Roman"/>
        </w:rPr>
        <w:t>successors and assigns, hereby irrevocably (i) submit to the exclusive jurisdiction of the</w:t>
      </w:r>
      <w:r w:rsidR="00745BFA" w:rsidRPr="00DA7DE1">
        <w:rPr>
          <w:rFonts w:ascii="Times New Roman" w:eastAsia="Times New Roman" w:hAnsi="Times New Roman" w:cs="Times New Roman"/>
        </w:rPr>
        <w:t xml:space="preserve"> </w:t>
      </w:r>
      <w:r w:rsidR="00FA376B" w:rsidRPr="00DA7DE1">
        <w:rPr>
          <w:rFonts w:ascii="Times New Roman" w:eastAsia="Times New Roman" w:hAnsi="Times New Roman" w:cs="Times New Roman"/>
        </w:rPr>
        <w:t>state courts</w:t>
      </w:r>
      <w:r>
        <w:rPr>
          <w:rFonts w:ascii="Times New Roman" w:eastAsia="Times New Roman" w:hAnsi="Times New Roman" w:cs="Times New Roman"/>
        </w:rPr>
        <w:t xml:space="preserve"> of the Commonwealth of Massachusetts </w:t>
      </w:r>
      <w:r w:rsidR="00C7449F" w:rsidRPr="00DA7DE1">
        <w:rPr>
          <w:rFonts w:ascii="Times New Roman" w:eastAsia="Times New Roman" w:hAnsi="Times New Roman" w:cs="Times New Roman"/>
        </w:rPr>
        <w:t>l</w:t>
      </w:r>
      <w:r w:rsidR="001D38EE" w:rsidRPr="00DA7DE1">
        <w:rPr>
          <w:rFonts w:ascii="Times New Roman" w:eastAsia="Times New Roman" w:hAnsi="Times New Roman" w:cs="Times New Roman"/>
        </w:rPr>
        <w:t xml:space="preserve">ocated </w:t>
      </w:r>
      <w:r w:rsidR="00FA376B" w:rsidRPr="00DA7DE1">
        <w:rPr>
          <w:rFonts w:ascii="Times New Roman" w:eastAsia="Times New Roman" w:hAnsi="Times New Roman" w:cs="Times New Roman"/>
        </w:rPr>
        <w:t xml:space="preserve">in </w:t>
      </w:r>
      <w:r w:rsidR="00C7449F" w:rsidRPr="00DA7DE1">
        <w:rPr>
          <w:rFonts w:ascii="Times New Roman" w:eastAsia="Times New Roman" w:hAnsi="Times New Roman" w:cs="Times New Roman"/>
        </w:rPr>
        <w:t xml:space="preserve">Suffolk County, </w:t>
      </w:r>
      <w:r w:rsidR="001D38EE" w:rsidRPr="00DA7DE1">
        <w:rPr>
          <w:rFonts w:ascii="Times New Roman" w:eastAsia="Times New Roman" w:hAnsi="Times New Roman" w:cs="Times New Roman"/>
        </w:rPr>
        <w:t>Massachusetts</w:t>
      </w:r>
      <w:r w:rsidR="00745BFA" w:rsidRPr="00DA7DE1">
        <w:rPr>
          <w:rFonts w:ascii="Times New Roman" w:eastAsia="Times New Roman" w:hAnsi="Times New Roman" w:cs="Times New Roman"/>
        </w:rPr>
        <w:t xml:space="preserve"> and the federal courts located in Boston, Massachusetts</w:t>
      </w:r>
      <w:r w:rsidR="00FA376B" w:rsidRPr="00DA7DE1">
        <w:rPr>
          <w:rFonts w:ascii="Times New Roman" w:eastAsia="Times New Roman" w:hAnsi="Times New Roman" w:cs="Times New Roman"/>
        </w:rPr>
        <w:t xml:space="preserve">, (ii) waive, to the fullest extent permitted by law, any objection that </w:t>
      </w:r>
      <w:r>
        <w:rPr>
          <w:rFonts w:ascii="Times New Roman" w:eastAsia="Times New Roman" w:hAnsi="Times New Roman" w:cs="Times New Roman"/>
        </w:rPr>
        <w:t xml:space="preserve">they </w:t>
      </w:r>
      <w:r w:rsidR="00FA376B" w:rsidRPr="00DA7DE1">
        <w:rPr>
          <w:rFonts w:ascii="Times New Roman" w:eastAsia="Times New Roman" w:hAnsi="Times New Roman" w:cs="Times New Roman"/>
        </w:rPr>
        <w:t xml:space="preserve">may now or in the future have as to the venue of any action, proceeding or litigation arising out of or in connection with this Bond brought </w:t>
      </w:r>
      <w:r w:rsidR="001D38EE" w:rsidRPr="00DA7DE1">
        <w:rPr>
          <w:rFonts w:ascii="Times New Roman" w:eastAsia="Times New Roman" w:hAnsi="Times New Roman" w:cs="Times New Roman"/>
        </w:rPr>
        <w:t xml:space="preserve">and maintained </w:t>
      </w:r>
      <w:r w:rsidR="00FA376B" w:rsidRPr="00DA7DE1">
        <w:rPr>
          <w:rFonts w:ascii="Times New Roman" w:eastAsia="Times New Roman" w:hAnsi="Times New Roman" w:cs="Times New Roman"/>
        </w:rPr>
        <w:t xml:space="preserve">in </w:t>
      </w:r>
      <w:r w:rsidR="00C7449F" w:rsidRPr="00DA7DE1">
        <w:rPr>
          <w:rFonts w:ascii="Times New Roman" w:eastAsia="Times New Roman" w:hAnsi="Times New Roman" w:cs="Times New Roman"/>
        </w:rPr>
        <w:t xml:space="preserve">Massachusetts Superior Court for Suffolk County, Massachusetts, including the </w:t>
      </w:r>
      <w:r w:rsidR="001D38EE" w:rsidRPr="00DA7DE1">
        <w:rPr>
          <w:rFonts w:ascii="Times New Roman" w:eastAsia="Times New Roman" w:hAnsi="Times New Roman" w:cs="Times New Roman"/>
        </w:rPr>
        <w:t xml:space="preserve">Business Litigation Session of the Superior Court </w:t>
      </w:r>
      <w:r w:rsidR="00C7449F" w:rsidRPr="00DA7DE1">
        <w:rPr>
          <w:rFonts w:ascii="Times New Roman" w:eastAsia="Times New Roman" w:hAnsi="Times New Roman" w:cs="Times New Roman"/>
        </w:rPr>
        <w:t xml:space="preserve">for Suffolk County, or </w:t>
      </w:r>
      <w:r w:rsidR="00FA376B" w:rsidRPr="00DA7DE1">
        <w:rPr>
          <w:rFonts w:ascii="Times New Roman" w:eastAsia="Times New Roman" w:hAnsi="Times New Roman" w:cs="Times New Roman"/>
        </w:rPr>
        <w:t>in the United States District Court for</w:t>
      </w:r>
      <w:r w:rsidR="00C7449F" w:rsidRPr="00DA7DE1">
        <w:rPr>
          <w:rFonts w:ascii="Times New Roman" w:eastAsia="Times New Roman" w:hAnsi="Times New Roman" w:cs="Times New Roman"/>
        </w:rPr>
        <w:t xml:space="preserve"> District of Massachusetts located in Boston, Massachusetts, </w:t>
      </w:r>
      <w:r w:rsidR="00FA376B" w:rsidRPr="00DA7DE1">
        <w:rPr>
          <w:rFonts w:ascii="Times New Roman" w:eastAsia="Times New Roman" w:hAnsi="Times New Roman" w:cs="Times New Roman"/>
        </w:rPr>
        <w:t xml:space="preserve">and (iii) agree that any legal action or proceeding against Surety arising out of or in connection with this Bond may be brought in any one of the foregoing courts. Surety hereby agrees that service of process upon Surety may be made by certified or registered mail, return receipt requested, at its address specified </w:t>
      </w:r>
      <w:r>
        <w:rPr>
          <w:rFonts w:ascii="Times New Roman" w:eastAsia="Times New Roman" w:hAnsi="Times New Roman" w:cs="Times New Roman"/>
        </w:rPr>
        <w:t>in this Bond</w:t>
      </w:r>
      <w:r w:rsidR="00FA376B" w:rsidRPr="00DA7DE1">
        <w:rPr>
          <w:rFonts w:ascii="Times New Roman" w:eastAsia="Times New Roman" w:hAnsi="Times New Roman" w:cs="Times New Roman"/>
        </w:rPr>
        <w:t xml:space="preserve">.  Nothing </w:t>
      </w:r>
      <w:r>
        <w:rPr>
          <w:rFonts w:ascii="Times New Roman" w:eastAsia="Times New Roman" w:hAnsi="Times New Roman" w:cs="Times New Roman"/>
        </w:rPr>
        <w:t xml:space="preserve">in this </w:t>
      </w:r>
      <w:proofErr w:type="gramStart"/>
      <w:r>
        <w:rPr>
          <w:rFonts w:ascii="Times New Roman" w:eastAsia="Times New Roman" w:hAnsi="Times New Roman" w:cs="Times New Roman"/>
        </w:rPr>
        <w:t xml:space="preserve">Section </w:t>
      </w:r>
      <w:r w:rsidR="00FA376B" w:rsidRPr="00DA7DE1">
        <w:rPr>
          <w:rFonts w:ascii="Times New Roman" w:eastAsia="Times New Roman" w:hAnsi="Times New Roman" w:cs="Times New Roman"/>
        </w:rPr>
        <w:t>shall</w:t>
      </w:r>
      <w:proofErr w:type="gramEnd"/>
      <w:r w:rsidR="00FA376B" w:rsidRPr="00DA7DE1">
        <w:rPr>
          <w:rFonts w:ascii="Times New Roman" w:eastAsia="Times New Roman" w:hAnsi="Times New Roman" w:cs="Times New Roman"/>
        </w:rPr>
        <w:t xml:space="preserve"> </w:t>
      </w:r>
      <w:proofErr w:type="gramStart"/>
      <w:r w:rsidR="00FA376B" w:rsidRPr="00DA7DE1">
        <w:rPr>
          <w:rFonts w:ascii="Times New Roman" w:eastAsia="Times New Roman" w:hAnsi="Times New Roman" w:cs="Times New Roman"/>
        </w:rPr>
        <w:t>affect</w:t>
      </w:r>
      <w:proofErr w:type="gramEnd"/>
      <w:r w:rsidR="00FA376B" w:rsidRPr="00DA7DE1">
        <w:rPr>
          <w:rFonts w:ascii="Times New Roman" w:eastAsia="Times New Roman" w:hAnsi="Times New Roman" w:cs="Times New Roman"/>
        </w:rPr>
        <w:t xml:space="preserve"> the right of </w:t>
      </w:r>
      <w:r w:rsidR="00745BFA" w:rsidRPr="00DA7DE1">
        <w:rPr>
          <w:rFonts w:ascii="Times New Roman" w:eastAsia="Times New Roman" w:hAnsi="Times New Roman" w:cs="Times New Roman"/>
        </w:rPr>
        <w:t>Obligee t</w:t>
      </w:r>
      <w:r w:rsidR="00FA376B" w:rsidRPr="00DA7DE1">
        <w:rPr>
          <w:rFonts w:ascii="Times New Roman" w:eastAsia="Times New Roman" w:hAnsi="Times New Roman" w:cs="Times New Roman"/>
        </w:rPr>
        <w:t xml:space="preserve">o serve process in any other manner permitted by law </w:t>
      </w:r>
      <w:proofErr w:type="gramStart"/>
      <w:r w:rsidR="00FA376B" w:rsidRPr="00DA7DE1">
        <w:rPr>
          <w:rFonts w:ascii="Times New Roman" w:eastAsia="Times New Roman" w:hAnsi="Times New Roman" w:cs="Times New Roman"/>
        </w:rPr>
        <w:t>or shall</w:t>
      </w:r>
      <w:proofErr w:type="gramEnd"/>
      <w:r w:rsidR="00FA376B" w:rsidRPr="00DA7DE1">
        <w:rPr>
          <w:rFonts w:ascii="Times New Roman" w:eastAsia="Times New Roman" w:hAnsi="Times New Roman" w:cs="Times New Roman"/>
        </w:rPr>
        <w:t xml:space="preserve"> limit the right of</w:t>
      </w:r>
      <w:r w:rsidR="00745BFA" w:rsidRPr="00DA7DE1">
        <w:rPr>
          <w:rFonts w:ascii="Times New Roman" w:eastAsia="Times New Roman" w:hAnsi="Times New Roman" w:cs="Times New Roman"/>
        </w:rPr>
        <w:t xml:space="preserve"> Obligee </w:t>
      </w:r>
      <w:r w:rsidR="00FA376B" w:rsidRPr="00DA7DE1">
        <w:rPr>
          <w:rFonts w:ascii="Times New Roman" w:eastAsia="Times New Roman" w:hAnsi="Times New Roman" w:cs="Times New Roman"/>
        </w:rPr>
        <w:t>to bring any action or proceeding against Surety or with respect to any of Surety’s property in courts</w:t>
      </w:r>
      <w:r>
        <w:rPr>
          <w:rFonts w:ascii="Times New Roman" w:eastAsia="Times New Roman" w:hAnsi="Times New Roman" w:cs="Times New Roman"/>
        </w:rPr>
        <w:t xml:space="preserve"> located</w:t>
      </w:r>
      <w:r w:rsidR="00FA376B" w:rsidRPr="00DA7DE1">
        <w:rPr>
          <w:rFonts w:ascii="Times New Roman" w:eastAsia="Times New Roman" w:hAnsi="Times New Roman" w:cs="Times New Roman"/>
        </w:rPr>
        <w:t xml:space="preserve"> </w:t>
      </w:r>
      <w:r w:rsidR="00745BFA" w:rsidRPr="00DA7DE1">
        <w:rPr>
          <w:rFonts w:ascii="Times New Roman" w:eastAsia="Times New Roman" w:hAnsi="Times New Roman" w:cs="Times New Roman"/>
        </w:rPr>
        <w:t xml:space="preserve">in other </w:t>
      </w:r>
      <w:r w:rsidR="00FA376B" w:rsidRPr="00DA7DE1">
        <w:rPr>
          <w:rFonts w:ascii="Times New Roman" w:eastAsia="Times New Roman" w:hAnsi="Times New Roman" w:cs="Times New Roman"/>
        </w:rPr>
        <w:t xml:space="preserve">jurisdictions.  Any action or proceeding by Surety against </w:t>
      </w:r>
      <w:r w:rsidR="00745BFA" w:rsidRPr="00DA7DE1">
        <w:rPr>
          <w:rFonts w:ascii="Times New Roman" w:eastAsia="Times New Roman" w:hAnsi="Times New Roman" w:cs="Times New Roman"/>
        </w:rPr>
        <w:t>Obligee</w:t>
      </w:r>
      <w:r w:rsidR="00FA376B" w:rsidRPr="00DA7DE1">
        <w:rPr>
          <w:rFonts w:ascii="Times New Roman" w:eastAsia="Times New Roman" w:hAnsi="Times New Roman" w:cs="Times New Roman"/>
        </w:rPr>
        <w:t xml:space="preserve"> shall be brought only </w:t>
      </w:r>
      <w:proofErr w:type="gramStart"/>
      <w:r w:rsidR="00FA376B" w:rsidRPr="00DA7DE1">
        <w:rPr>
          <w:rFonts w:ascii="Times New Roman" w:eastAsia="Times New Roman" w:hAnsi="Times New Roman" w:cs="Times New Roman"/>
        </w:rPr>
        <w:t>in</w:t>
      </w:r>
      <w:proofErr w:type="gramEnd"/>
      <w:r w:rsidR="00FA376B" w:rsidRPr="00DA7DE1">
        <w:rPr>
          <w:rFonts w:ascii="Times New Roman" w:eastAsia="Times New Roman" w:hAnsi="Times New Roman" w:cs="Times New Roman"/>
        </w:rPr>
        <w:t xml:space="preserve"> a court located in </w:t>
      </w:r>
      <w:r w:rsidR="00745BFA" w:rsidRPr="00DA7DE1">
        <w:rPr>
          <w:rFonts w:ascii="Times New Roman" w:eastAsia="Times New Roman" w:hAnsi="Times New Roman" w:cs="Times New Roman"/>
        </w:rPr>
        <w:t>Suffolk County, Massachusetts</w:t>
      </w:r>
      <w:r w:rsidR="00FA376B" w:rsidRPr="00DA7DE1">
        <w:rPr>
          <w:rFonts w:ascii="Times New Roman" w:eastAsia="Times New Roman" w:hAnsi="Times New Roman" w:cs="Times New Roman"/>
        </w:rPr>
        <w:t xml:space="preserve">. The scope of each of the foregoing waivers </w:t>
      </w:r>
      <w:r>
        <w:rPr>
          <w:rFonts w:ascii="Times New Roman" w:eastAsia="Times New Roman" w:hAnsi="Times New Roman" w:cs="Times New Roman"/>
        </w:rPr>
        <w:t xml:space="preserve">by Surety and Principal are </w:t>
      </w:r>
      <w:r w:rsidR="00FA376B" w:rsidRPr="00DA7DE1">
        <w:rPr>
          <w:rFonts w:ascii="Times New Roman" w:eastAsia="Times New Roman" w:hAnsi="Times New Roman" w:cs="Times New Roman"/>
        </w:rPr>
        <w:t xml:space="preserve">intended to be all encompassing of any and all disputes that may be filed in any court and </w:t>
      </w:r>
      <w:r>
        <w:rPr>
          <w:rFonts w:ascii="Times New Roman" w:eastAsia="Times New Roman" w:hAnsi="Times New Roman" w:cs="Times New Roman"/>
        </w:rPr>
        <w:t xml:space="preserve">which </w:t>
      </w:r>
      <w:r w:rsidR="00FA376B" w:rsidRPr="00DA7DE1">
        <w:rPr>
          <w:rFonts w:ascii="Times New Roman" w:eastAsia="Times New Roman" w:hAnsi="Times New Roman" w:cs="Times New Roman"/>
        </w:rPr>
        <w:t>relate to the</w:t>
      </w:r>
      <w:r w:rsidR="00245A74" w:rsidRPr="00DA7DE1">
        <w:rPr>
          <w:rFonts w:ascii="Times New Roman" w:eastAsia="Times New Roman" w:hAnsi="Times New Roman" w:cs="Times New Roman"/>
        </w:rPr>
        <w:t xml:space="preserve"> Bond, </w:t>
      </w:r>
      <w:r w:rsidR="00FA376B" w:rsidRPr="00DA7DE1">
        <w:rPr>
          <w:rFonts w:ascii="Times New Roman" w:eastAsia="Times New Roman" w:hAnsi="Times New Roman" w:cs="Times New Roman"/>
        </w:rPr>
        <w:t xml:space="preserve">including, without limitation, contract claims, tort claims, breach of duty claims, </w:t>
      </w:r>
      <w:r w:rsidR="00E72FFC">
        <w:rPr>
          <w:rFonts w:ascii="Times New Roman" w:eastAsia="Times New Roman" w:hAnsi="Times New Roman" w:cs="Times New Roman"/>
        </w:rPr>
        <w:t xml:space="preserve">claims for declaratory relief or injunctive relief, </w:t>
      </w:r>
      <w:r w:rsidR="00FA376B" w:rsidRPr="00DA7DE1">
        <w:rPr>
          <w:rFonts w:ascii="Times New Roman" w:eastAsia="Times New Roman" w:hAnsi="Times New Roman" w:cs="Times New Roman"/>
        </w:rPr>
        <w:t>and all other common law and statutory claims. Surety acknowledges that</w:t>
      </w:r>
      <w:r w:rsidR="00E72FFC">
        <w:rPr>
          <w:rFonts w:ascii="Times New Roman" w:eastAsia="Times New Roman" w:hAnsi="Times New Roman" w:cs="Times New Roman"/>
        </w:rPr>
        <w:t xml:space="preserve"> the foregoing </w:t>
      </w:r>
      <w:r w:rsidR="00FA376B" w:rsidRPr="00DA7DE1">
        <w:rPr>
          <w:rFonts w:ascii="Times New Roman" w:eastAsia="Times New Roman" w:hAnsi="Times New Roman" w:cs="Times New Roman"/>
        </w:rPr>
        <w:t>waivers</w:t>
      </w:r>
      <w:r w:rsidR="00E72FFC">
        <w:rPr>
          <w:rFonts w:ascii="Times New Roman" w:eastAsia="Times New Roman" w:hAnsi="Times New Roman" w:cs="Times New Roman"/>
        </w:rPr>
        <w:t xml:space="preserve"> by Surety and Principal constitute </w:t>
      </w:r>
      <w:r w:rsidR="00FA376B" w:rsidRPr="00DA7DE1">
        <w:rPr>
          <w:rFonts w:ascii="Times New Roman" w:eastAsia="Times New Roman" w:hAnsi="Times New Roman" w:cs="Times New Roman"/>
        </w:rPr>
        <w:t xml:space="preserve">a material inducement to </w:t>
      </w:r>
      <w:r w:rsidR="00245A74" w:rsidRPr="00DA7DE1">
        <w:rPr>
          <w:rFonts w:ascii="Times New Roman" w:eastAsia="Times New Roman" w:hAnsi="Times New Roman" w:cs="Times New Roman"/>
        </w:rPr>
        <w:t xml:space="preserve">Obligee’s </w:t>
      </w:r>
      <w:r w:rsidR="00FA376B" w:rsidRPr="00DA7DE1">
        <w:rPr>
          <w:rFonts w:ascii="Times New Roman" w:eastAsia="Times New Roman" w:hAnsi="Times New Roman" w:cs="Times New Roman"/>
        </w:rPr>
        <w:t xml:space="preserve">agreement </w:t>
      </w:r>
      <w:r w:rsidR="00E72FFC">
        <w:rPr>
          <w:rFonts w:ascii="Times New Roman" w:eastAsia="Times New Roman" w:hAnsi="Times New Roman" w:cs="Times New Roman"/>
        </w:rPr>
        <w:t xml:space="preserve">and willingness </w:t>
      </w:r>
      <w:r w:rsidR="00FA376B" w:rsidRPr="00DA7DE1">
        <w:rPr>
          <w:rFonts w:ascii="Times New Roman" w:eastAsia="Times New Roman" w:hAnsi="Times New Roman" w:cs="Times New Roman"/>
        </w:rPr>
        <w:t>to accept this Bond</w:t>
      </w:r>
      <w:r w:rsidR="00E72FFC">
        <w:rPr>
          <w:rFonts w:ascii="Times New Roman" w:eastAsia="Times New Roman" w:hAnsi="Times New Roman" w:cs="Times New Roman"/>
        </w:rPr>
        <w:t xml:space="preserve">, and </w:t>
      </w:r>
      <w:r w:rsidR="00FA376B" w:rsidRPr="00DA7DE1">
        <w:rPr>
          <w:rFonts w:ascii="Times New Roman" w:eastAsia="Times New Roman" w:hAnsi="Times New Roman" w:cs="Times New Roman"/>
        </w:rPr>
        <w:t xml:space="preserve">that </w:t>
      </w:r>
      <w:r w:rsidR="00245A74" w:rsidRPr="00DA7DE1">
        <w:rPr>
          <w:rFonts w:ascii="Times New Roman" w:eastAsia="Times New Roman" w:hAnsi="Times New Roman" w:cs="Times New Roman"/>
        </w:rPr>
        <w:t xml:space="preserve">Obligee </w:t>
      </w:r>
      <w:r w:rsidR="00FA376B" w:rsidRPr="00DA7DE1">
        <w:rPr>
          <w:rFonts w:ascii="Times New Roman" w:eastAsia="Times New Roman" w:hAnsi="Times New Roman" w:cs="Times New Roman"/>
        </w:rPr>
        <w:t xml:space="preserve">has already relied on </w:t>
      </w:r>
      <w:r w:rsidR="00E72FFC">
        <w:rPr>
          <w:rFonts w:ascii="Times New Roman" w:eastAsia="Times New Roman" w:hAnsi="Times New Roman" w:cs="Times New Roman"/>
        </w:rPr>
        <w:t xml:space="preserve">such </w:t>
      </w:r>
      <w:r w:rsidR="00FA376B" w:rsidRPr="00DA7DE1">
        <w:rPr>
          <w:rFonts w:ascii="Times New Roman" w:eastAsia="Times New Roman" w:hAnsi="Times New Roman" w:cs="Times New Roman"/>
        </w:rPr>
        <w:t xml:space="preserve">waivers and will continue to rely on each of </w:t>
      </w:r>
      <w:r w:rsidR="00E72FFC">
        <w:rPr>
          <w:rFonts w:ascii="Times New Roman" w:eastAsia="Times New Roman" w:hAnsi="Times New Roman" w:cs="Times New Roman"/>
        </w:rPr>
        <w:t xml:space="preserve">such </w:t>
      </w:r>
      <w:r w:rsidR="00FA376B" w:rsidRPr="00DA7DE1">
        <w:rPr>
          <w:rFonts w:ascii="Times New Roman" w:eastAsia="Times New Roman" w:hAnsi="Times New Roman" w:cs="Times New Roman"/>
        </w:rPr>
        <w:t xml:space="preserve">waivers in related future </w:t>
      </w:r>
      <w:r w:rsidR="00E72FFC">
        <w:rPr>
          <w:rFonts w:ascii="Times New Roman" w:eastAsia="Times New Roman" w:hAnsi="Times New Roman" w:cs="Times New Roman"/>
        </w:rPr>
        <w:t>dealings and transactions with Principal and Surety</w:t>
      </w:r>
      <w:r w:rsidR="00FA376B" w:rsidRPr="00DA7DE1">
        <w:rPr>
          <w:rFonts w:ascii="Times New Roman" w:eastAsia="Times New Roman" w:hAnsi="Times New Roman" w:cs="Times New Roman"/>
        </w:rPr>
        <w:t xml:space="preserve">. The </w:t>
      </w:r>
      <w:r w:rsidR="00E72FFC">
        <w:rPr>
          <w:rFonts w:ascii="Times New Roman" w:eastAsia="Times New Roman" w:hAnsi="Times New Roman" w:cs="Times New Roman"/>
        </w:rPr>
        <w:t xml:space="preserve">foregoing </w:t>
      </w:r>
      <w:r w:rsidR="00FA376B" w:rsidRPr="00DA7DE1">
        <w:rPr>
          <w:rFonts w:ascii="Times New Roman" w:eastAsia="Times New Roman" w:hAnsi="Times New Roman" w:cs="Times New Roman"/>
        </w:rPr>
        <w:t>waivers</w:t>
      </w:r>
      <w:r w:rsidR="00E72FFC">
        <w:rPr>
          <w:rFonts w:ascii="Times New Roman" w:eastAsia="Times New Roman" w:hAnsi="Times New Roman" w:cs="Times New Roman"/>
        </w:rPr>
        <w:t xml:space="preserve"> by Surety and Principal</w:t>
      </w:r>
      <w:r w:rsidR="00FA376B" w:rsidRPr="00DA7DE1">
        <w:rPr>
          <w:rFonts w:ascii="Times New Roman" w:eastAsia="Times New Roman" w:hAnsi="Times New Roman" w:cs="Times New Roman"/>
        </w:rPr>
        <w:t xml:space="preserve"> in this </w:t>
      </w:r>
      <w:r w:rsidR="006236FE">
        <w:rPr>
          <w:rFonts w:ascii="Times New Roman" w:eastAsia="Times New Roman" w:hAnsi="Times New Roman" w:cs="Times New Roman"/>
        </w:rPr>
        <w:t>S</w:t>
      </w:r>
      <w:r w:rsidR="00FA376B" w:rsidRPr="00DA7DE1">
        <w:rPr>
          <w:rFonts w:ascii="Times New Roman" w:eastAsia="Times New Roman" w:hAnsi="Times New Roman" w:cs="Times New Roman"/>
        </w:rPr>
        <w:t>ection</w:t>
      </w:r>
      <w:r w:rsidR="006236FE">
        <w:rPr>
          <w:rFonts w:ascii="Times New Roman" w:eastAsia="Times New Roman" w:hAnsi="Times New Roman" w:cs="Times New Roman"/>
        </w:rPr>
        <w:t xml:space="preserve"> of this Bond</w:t>
      </w:r>
      <w:r w:rsidR="00FA376B" w:rsidRPr="00DA7DE1">
        <w:rPr>
          <w:rFonts w:ascii="Times New Roman" w:eastAsia="Times New Roman" w:hAnsi="Times New Roman" w:cs="Times New Roman"/>
        </w:rPr>
        <w:t xml:space="preserve"> are irrevocable on the part of both Surety and </w:t>
      </w:r>
      <w:r w:rsidR="00245A74" w:rsidRPr="00DA7DE1">
        <w:rPr>
          <w:rFonts w:ascii="Times New Roman" w:eastAsia="Times New Roman" w:hAnsi="Times New Roman" w:cs="Times New Roman"/>
        </w:rPr>
        <w:t xml:space="preserve">Principal, </w:t>
      </w:r>
      <w:r w:rsidR="00E72FFC">
        <w:rPr>
          <w:rFonts w:ascii="Times New Roman" w:eastAsia="Times New Roman" w:hAnsi="Times New Roman" w:cs="Times New Roman"/>
        </w:rPr>
        <w:t xml:space="preserve">shall be deemed to apply to </w:t>
      </w:r>
      <w:r w:rsidR="00E72FFC" w:rsidRPr="00DA7DE1">
        <w:rPr>
          <w:rFonts w:ascii="Times New Roman" w:eastAsia="Times New Roman" w:hAnsi="Times New Roman" w:cs="Times New Roman"/>
        </w:rPr>
        <w:t>any future renewals, extensions, amendments, modifications, replacements or renewals of this Bond</w:t>
      </w:r>
      <w:r w:rsidR="00E72FFC">
        <w:rPr>
          <w:rFonts w:ascii="Times New Roman" w:eastAsia="Times New Roman" w:hAnsi="Times New Roman" w:cs="Times New Roman"/>
        </w:rPr>
        <w:t xml:space="preserve">, and </w:t>
      </w:r>
      <w:r w:rsidR="00FA376B" w:rsidRPr="00DA7DE1">
        <w:rPr>
          <w:rFonts w:ascii="Times New Roman" w:eastAsia="Times New Roman" w:hAnsi="Times New Roman" w:cs="Times New Roman"/>
        </w:rPr>
        <w:t>may not be modified without the agreement</w:t>
      </w:r>
      <w:r w:rsidR="00E72FFC">
        <w:rPr>
          <w:rFonts w:ascii="Times New Roman" w:eastAsia="Times New Roman" w:hAnsi="Times New Roman" w:cs="Times New Roman"/>
        </w:rPr>
        <w:t xml:space="preserve"> </w:t>
      </w:r>
      <w:r w:rsidR="00FA376B" w:rsidRPr="00DA7DE1">
        <w:rPr>
          <w:rFonts w:ascii="Times New Roman" w:eastAsia="Times New Roman" w:hAnsi="Times New Roman" w:cs="Times New Roman"/>
        </w:rPr>
        <w:t>of both Surety and</w:t>
      </w:r>
      <w:r w:rsidR="00245A74" w:rsidRPr="00DA7DE1">
        <w:rPr>
          <w:rFonts w:ascii="Times New Roman" w:eastAsia="Times New Roman" w:hAnsi="Times New Roman" w:cs="Times New Roman"/>
        </w:rPr>
        <w:t xml:space="preserve"> Obligee </w:t>
      </w:r>
      <w:r w:rsidR="00FA376B" w:rsidRPr="00DA7DE1">
        <w:rPr>
          <w:rFonts w:ascii="Times New Roman" w:eastAsia="Times New Roman" w:hAnsi="Times New Roman" w:cs="Times New Roman"/>
        </w:rPr>
        <w:t>in writing</w:t>
      </w:r>
      <w:r w:rsidR="00E72FFC">
        <w:rPr>
          <w:rFonts w:ascii="Times New Roman" w:eastAsia="Times New Roman" w:hAnsi="Times New Roman" w:cs="Times New Roman"/>
        </w:rPr>
        <w:t xml:space="preserve">. </w:t>
      </w:r>
    </w:p>
    <w:p w14:paraId="15C962D7" w14:textId="77777777" w:rsidR="00E72FFC" w:rsidRDefault="00E72FFC" w:rsidP="00E72FFC">
      <w:pPr>
        <w:pStyle w:val="ListParagraph"/>
        <w:tabs>
          <w:tab w:val="left" w:pos="360"/>
        </w:tabs>
        <w:ind w:left="0" w:firstLine="360"/>
        <w:rPr>
          <w:rFonts w:ascii="Times New Roman" w:eastAsia="Times New Roman" w:hAnsi="Times New Roman" w:cs="Times New Roman"/>
        </w:rPr>
      </w:pPr>
    </w:p>
    <w:p w14:paraId="63A11A77" w14:textId="3F42F556" w:rsidR="00E72FFC" w:rsidRPr="00E72FFC" w:rsidRDefault="00E72FFC" w:rsidP="00E72FFC">
      <w:pPr>
        <w:pStyle w:val="ListParagraph"/>
        <w:numPr>
          <w:ilvl w:val="0"/>
          <w:numId w:val="5"/>
        </w:numPr>
        <w:tabs>
          <w:tab w:val="left" w:pos="360"/>
        </w:tabs>
        <w:ind w:left="0" w:firstLine="0"/>
        <w:rPr>
          <w:rFonts w:ascii="Times New Roman" w:eastAsia="Times New Roman" w:hAnsi="Times New Roman" w:cs="Times New Roman"/>
        </w:rPr>
      </w:pPr>
      <w:r w:rsidRPr="00E72FFC">
        <w:rPr>
          <w:rFonts w:ascii="Times New Roman" w:eastAsia="Times New Roman" w:hAnsi="Times New Roman" w:cs="Times New Roman"/>
          <w:u w:val="single"/>
        </w:rPr>
        <w:lastRenderedPageBreak/>
        <w:t>Injunctive Relief</w:t>
      </w:r>
      <w:r w:rsidRPr="00E72FFC">
        <w:rPr>
          <w:rFonts w:ascii="Times New Roman" w:eastAsia="Times New Roman" w:hAnsi="Times New Roman" w:cs="Times New Roman"/>
        </w:rPr>
        <w:t xml:space="preserve">.  Surety and Principal acknowledge and agree that the failure of Surety to make payment to Obligee, upon receipt of a Payment Demand Notice, of the amount demanded in </w:t>
      </w:r>
      <w:r w:rsidR="005429E1">
        <w:rPr>
          <w:rFonts w:ascii="Times New Roman" w:eastAsia="Times New Roman" w:hAnsi="Times New Roman" w:cs="Times New Roman"/>
        </w:rPr>
        <w:t>any such</w:t>
      </w:r>
      <w:r w:rsidRPr="00E72FFC">
        <w:rPr>
          <w:rFonts w:ascii="Times New Roman" w:eastAsia="Times New Roman" w:hAnsi="Times New Roman" w:cs="Times New Roman"/>
        </w:rPr>
        <w:t xml:space="preserve"> Payment Demand Notice within the time required under this Bond for Surety to make such payment, shall cause immediate and irreparable injury to Obligee for which Obligee has no adequate remedy at law against Surety. Surety agrees that Obligee shall be entitled to injunctive relief for specific performance of Surety’s obligations under this Bond to make payment to Obligee, upon receipt of a Payment Demand Notice, </w:t>
      </w:r>
      <w:r w:rsidR="005429E1">
        <w:rPr>
          <w:rFonts w:ascii="Times New Roman" w:eastAsia="Times New Roman" w:hAnsi="Times New Roman" w:cs="Times New Roman"/>
        </w:rPr>
        <w:t>in t</w:t>
      </w:r>
      <w:r w:rsidRPr="00E72FFC">
        <w:rPr>
          <w:rFonts w:ascii="Times New Roman" w:eastAsia="Times New Roman" w:hAnsi="Times New Roman" w:cs="Times New Roman"/>
        </w:rPr>
        <w:t xml:space="preserve">he amount demanded by Obligee in such notice, and Surety hereby waives any claims or defenses to the contrary. </w:t>
      </w:r>
    </w:p>
    <w:p w14:paraId="752DCFDD" w14:textId="77777777" w:rsidR="00E72FFC" w:rsidRPr="00E72FFC" w:rsidRDefault="00E72FFC" w:rsidP="00E72FFC">
      <w:pPr>
        <w:pStyle w:val="ListParagraph"/>
        <w:tabs>
          <w:tab w:val="left" w:pos="360"/>
        </w:tabs>
        <w:ind w:left="0"/>
        <w:rPr>
          <w:rFonts w:ascii="Times New Roman" w:eastAsia="Times New Roman" w:hAnsi="Times New Roman" w:cs="Times New Roman"/>
        </w:rPr>
      </w:pPr>
    </w:p>
    <w:p w14:paraId="7F14E209" w14:textId="39B6E156" w:rsidR="00073F1A" w:rsidRPr="00DA7DE1" w:rsidRDefault="006068C0" w:rsidP="00DA7DE1">
      <w:pPr>
        <w:pStyle w:val="ListParagraph"/>
        <w:numPr>
          <w:ilvl w:val="0"/>
          <w:numId w:val="5"/>
        </w:numPr>
        <w:tabs>
          <w:tab w:val="left" w:pos="360"/>
        </w:tabs>
        <w:ind w:left="0" w:firstLine="0"/>
        <w:rPr>
          <w:rFonts w:ascii="Times New Roman" w:eastAsia="Times New Roman" w:hAnsi="Times New Roman" w:cs="Times New Roman"/>
        </w:rPr>
      </w:pPr>
      <w:r w:rsidRPr="00DA7DE1">
        <w:rPr>
          <w:rFonts w:ascii="Times New Roman" w:eastAsia="Times New Roman" w:hAnsi="Times New Roman" w:cs="Times New Roman"/>
          <w:u w:val="single"/>
        </w:rPr>
        <w:t>WAIVER OF JURY TRIAL</w:t>
      </w:r>
      <w:r w:rsidR="006E4500" w:rsidRPr="00DA7DE1">
        <w:rPr>
          <w:rFonts w:ascii="Times New Roman" w:eastAsia="Times New Roman" w:hAnsi="Times New Roman" w:cs="Times New Roman"/>
        </w:rPr>
        <w:t xml:space="preserve">. </w:t>
      </w:r>
    </w:p>
    <w:p w14:paraId="62E72264" w14:textId="77777777" w:rsidR="00073F1A" w:rsidRPr="00DA7DE1" w:rsidRDefault="00073F1A" w:rsidP="00073F1A">
      <w:pPr>
        <w:pStyle w:val="ListParagraph"/>
        <w:tabs>
          <w:tab w:val="left" w:pos="360"/>
        </w:tabs>
        <w:ind w:left="0"/>
        <w:rPr>
          <w:rFonts w:ascii="Times New Roman" w:eastAsia="Times New Roman" w:hAnsi="Times New Roman" w:cs="Times New Roman"/>
          <w:u w:val="single"/>
        </w:rPr>
      </w:pPr>
    </w:p>
    <w:p w14:paraId="5C685963" w14:textId="741C9FB2" w:rsidR="006E4500" w:rsidRPr="00DA7DE1" w:rsidRDefault="006E4500" w:rsidP="00073F1A">
      <w:pPr>
        <w:pStyle w:val="ListParagraph"/>
        <w:tabs>
          <w:tab w:val="left" w:pos="360"/>
        </w:tabs>
        <w:ind w:left="0"/>
        <w:rPr>
          <w:rFonts w:ascii="Times New Roman" w:eastAsia="Times New Roman" w:hAnsi="Times New Roman" w:cs="Times New Roman"/>
          <w:u w:val="single"/>
        </w:rPr>
      </w:pPr>
      <w:r w:rsidRPr="00DA7DE1">
        <w:rPr>
          <w:rFonts w:ascii="Times New Roman" w:hAnsi="Times New Roman" w:cs="Times New Roman"/>
        </w:rPr>
        <w:t>TO THE FULLEST EXTENT PERMITTED BY LAW, PRINCIPAL AND SURETY WAIVE HEREBY EACH KNOWINGLY, VOLUNTARILY AND IRREVOCABLY WAIVE</w:t>
      </w:r>
      <w:r w:rsidR="00361517" w:rsidRPr="00DA7DE1">
        <w:rPr>
          <w:rFonts w:ascii="Times New Roman" w:hAnsi="Times New Roman" w:cs="Times New Roman"/>
        </w:rPr>
        <w:t>S</w:t>
      </w:r>
      <w:r w:rsidRPr="00DA7DE1">
        <w:rPr>
          <w:rFonts w:ascii="Times New Roman" w:hAnsi="Times New Roman" w:cs="Times New Roman"/>
        </w:rPr>
        <w:t xml:space="preserve"> ANY RIGHT TO A TRIAL BY JURY IN ANY ACTION, DEFENSE, COUNTERCLAIM, CROSSCLAIM AND/OR ANY FORM OF PROCEEDING ARISING FROM</w:t>
      </w:r>
      <w:r w:rsidR="00361517" w:rsidRPr="00DA7DE1">
        <w:rPr>
          <w:rFonts w:ascii="Times New Roman" w:hAnsi="Times New Roman" w:cs="Times New Roman"/>
        </w:rPr>
        <w:t xml:space="preserve"> OR BROUGHT IN CONNECTION WITH THIS </w:t>
      </w:r>
      <w:r w:rsidRPr="00DA7DE1">
        <w:rPr>
          <w:rFonts w:ascii="Times New Roman" w:hAnsi="Times New Roman" w:cs="Times New Roman"/>
        </w:rPr>
        <w:t>BOND OR RELATING TO ANY OF THE SURETY’S OBLIGATIONS HEREUNDER.</w:t>
      </w:r>
      <w:r w:rsidRPr="00DA7DE1">
        <w:t xml:space="preserve"> </w:t>
      </w:r>
    </w:p>
    <w:p w14:paraId="2C6F0BD8" w14:textId="77777777" w:rsidR="005429E1" w:rsidRDefault="005429E1" w:rsidP="00820372">
      <w:pPr>
        <w:rPr>
          <w:rFonts w:ascii="Times New Roman" w:hAnsi="Times New Roman" w:cs="Times New Roman"/>
        </w:rPr>
      </w:pPr>
    </w:p>
    <w:p w14:paraId="70D797C3" w14:textId="06CAC833" w:rsidR="00820372" w:rsidRPr="002335B1" w:rsidRDefault="00820372" w:rsidP="00820372">
      <w:pPr>
        <w:rPr>
          <w:rFonts w:ascii="Times New Roman" w:hAnsi="Times New Roman" w:cs="Times New Roman"/>
        </w:rPr>
      </w:pPr>
      <w:r w:rsidRPr="00DA7DE1">
        <w:rPr>
          <w:rFonts w:ascii="Times New Roman" w:hAnsi="Times New Roman" w:cs="Times New Roman"/>
        </w:rPr>
        <w:t xml:space="preserve"> </w:t>
      </w:r>
      <w:r w:rsidR="0013663A" w:rsidRPr="00DA7DE1">
        <w:rPr>
          <w:rFonts w:ascii="Times New Roman" w:hAnsi="Times New Roman" w:cs="Times New Roman"/>
        </w:rPr>
        <w:tab/>
      </w:r>
      <w:r w:rsidRPr="002335B1">
        <w:rPr>
          <w:rFonts w:ascii="Times New Roman" w:hAnsi="Times New Roman" w:cs="Times New Roman"/>
        </w:rPr>
        <w:t>In witness whereof, said Principal and said Surety have caused this</w:t>
      </w:r>
      <w:r w:rsidR="00BC7500">
        <w:rPr>
          <w:rFonts w:ascii="Times New Roman" w:hAnsi="Times New Roman" w:cs="Times New Roman"/>
        </w:rPr>
        <w:t xml:space="preserve"> B</w:t>
      </w:r>
      <w:r w:rsidRPr="002335B1">
        <w:rPr>
          <w:rFonts w:ascii="Times New Roman" w:hAnsi="Times New Roman" w:cs="Times New Roman"/>
        </w:rPr>
        <w:t>ond to be duly signed and their seals affixed this ____ day of _____________. 20_</w:t>
      </w:r>
      <w:r w:rsidRPr="00DA7DE1">
        <w:rPr>
          <w:rFonts w:ascii="Times New Roman" w:hAnsi="Times New Roman" w:cs="Times New Roman"/>
        </w:rPr>
        <w:t>_</w:t>
      </w:r>
      <w:r w:rsidRPr="002335B1">
        <w:rPr>
          <w:rFonts w:ascii="Times New Roman" w:hAnsi="Times New Roman" w:cs="Times New Roman"/>
        </w:rPr>
        <w:t>_.</w:t>
      </w:r>
    </w:p>
    <w:p w14:paraId="603887A1" w14:textId="40F4300A" w:rsidR="0013663A" w:rsidRPr="00DA7DE1" w:rsidRDefault="0013663A" w:rsidP="0013663A">
      <w:pPr>
        <w:rPr>
          <w:rFonts w:ascii="Times New Roman" w:hAnsi="Times New Roman" w:cs="Times New Roman"/>
        </w:rPr>
      </w:pPr>
      <w:r w:rsidRPr="00DA7DE1">
        <w:rPr>
          <w:rFonts w:ascii="Times New Roman" w:hAnsi="Times New Roman" w:cs="Times New Roman"/>
        </w:rPr>
        <w:t xml:space="preserve"> </w:t>
      </w:r>
      <w:r w:rsidRPr="00DA7DE1">
        <w:rPr>
          <w:rFonts w:ascii="Times New Roman" w:hAnsi="Times New Roman" w:cs="Times New Roman"/>
        </w:rPr>
        <w:tab/>
      </w:r>
      <w:r w:rsidRPr="00DA7DE1">
        <w:rPr>
          <w:rFonts w:ascii="Times New Roman" w:hAnsi="Times New Roman" w:cs="Times New Roman"/>
        </w:rPr>
        <w:tab/>
        <w:t xml:space="preserve"> </w:t>
      </w:r>
    </w:p>
    <w:p w14:paraId="656724C9" w14:textId="72E3C50C" w:rsidR="003973AD" w:rsidRPr="00DA7DE1" w:rsidRDefault="00820372" w:rsidP="003973AD">
      <w:pPr>
        <w:rPr>
          <w:rFonts w:ascii="Times New Roman" w:hAnsi="Times New Roman" w:cs="Times New Roman"/>
        </w:rPr>
      </w:pPr>
      <w:r w:rsidRPr="00DA7DE1">
        <w:rPr>
          <w:rFonts w:ascii="Times New Roman" w:hAnsi="Times New Roman" w:cs="Times New Roman"/>
        </w:rPr>
        <w:t xml:space="preserve"> </w:t>
      </w:r>
    </w:p>
    <w:tbl>
      <w:tblPr>
        <w:tblW w:w="0" w:type="auto"/>
        <w:tblInd w:w="120" w:type="dxa"/>
        <w:tblLayout w:type="fixed"/>
        <w:tblCellMar>
          <w:left w:w="0" w:type="dxa"/>
          <w:right w:w="0" w:type="dxa"/>
        </w:tblCellMar>
        <w:tblLook w:val="0000" w:firstRow="0" w:lastRow="0" w:firstColumn="0" w:lastColumn="0" w:noHBand="0" w:noVBand="0"/>
      </w:tblPr>
      <w:tblGrid>
        <w:gridCol w:w="3210"/>
        <w:gridCol w:w="450"/>
        <w:gridCol w:w="4816"/>
        <w:gridCol w:w="1080"/>
      </w:tblGrid>
      <w:tr w:rsidR="003973AD" w:rsidRPr="00DA7DE1" w14:paraId="7D49B865" w14:textId="77777777" w:rsidTr="00820372">
        <w:tc>
          <w:tcPr>
            <w:tcW w:w="3210" w:type="dxa"/>
            <w:tcBorders>
              <w:top w:val="nil"/>
              <w:left w:val="nil"/>
              <w:bottom w:val="nil"/>
              <w:right w:val="nil"/>
            </w:tcBorders>
            <w:tcMar>
              <w:top w:w="0" w:type="dxa"/>
              <w:left w:w="108" w:type="dxa"/>
              <w:bottom w:w="0" w:type="dxa"/>
              <w:right w:w="108" w:type="dxa"/>
            </w:tcMar>
          </w:tcPr>
          <w:p w14:paraId="40FB2330" w14:textId="77777777" w:rsidR="003973AD" w:rsidRPr="00DA7DE1" w:rsidRDefault="003973AD" w:rsidP="003973AD">
            <w:pPr>
              <w:rPr>
                <w:rFonts w:ascii="Times New Roman" w:hAnsi="Times New Roman" w:cs="Times New Roman"/>
              </w:rPr>
            </w:pPr>
          </w:p>
        </w:tc>
        <w:tc>
          <w:tcPr>
            <w:tcW w:w="450" w:type="dxa"/>
            <w:tcBorders>
              <w:top w:val="nil"/>
              <w:left w:val="nil"/>
              <w:bottom w:val="nil"/>
              <w:right w:val="nil"/>
            </w:tcBorders>
            <w:tcMar>
              <w:top w:w="0" w:type="dxa"/>
              <w:left w:w="108" w:type="dxa"/>
              <w:bottom w:w="0" w:type="dxa"/>
              <w:right w:w="108" w:type="dxa"/>
            </w:tcMar>
          </w:tcPr>
          <w:p w14:paraId="7D81BF0D" w14:textId="77777777" w:rsidR="003973AD" w:rsidRPr="00DA7DE1" w:rsidRDefault="003973AD" w:rsidP="003973AD">
            <w:pPr>
              <w:rPr>
                <w:rFonts w:ascii="Times New Roman" w:hAnsi="Times New Roman" w:cs="Times New Roman"/>
              </w:rPr>
            </w:pPr>
          </w:p>
        </w:tc>
        <w:tc>
          <w:tcPr>
            <w:tcW w:w="5896" w:type="dxa"/>
            <w:gridSpan w:val="2"/>
            <w:tcBorders>
              <w:top w:val="nil"/>
              <w:left w:val="nil"/>
              <w:bottom w:val="single" w:sz="6" w:space="0" w:color="auto"/>
              <w:right w:val="nil"/>
            </w:tcBorders>
            <w:tcMar>
              <w:top w:w="0" w:type="dxa"/>
              <w:left w:w="108" w:type="dxa"/>
              <w:bottom w:w="0" w:type="dxa"/>
              <w:right w:w="108" w:type="dxa"/>
            </w:tcMar>
          </w:tcPr>
          <w:p w14:paraId="758B5506" w14:textId="5C480B87" w:rsidR="003973AD" w:rsidRPr="00DA7DE1" w:rsidRDefault="00820372" w:rsidP="003973AD">
            <w:pPr>
              <w:rPr>
                <w:rFonts w:ascii="Times New Roman" w:hAnsi="Times New Roman" w:cs="Times New Roman"/>
              </w:rPr>
            </w:pPr>
            <w:r w:rsidRPr="00DA7DE1">
              <w:rPr>
                <w:rFonts w:ascii="Times New Roman" w:hAnsi="Times New Roman" w:cs="Times New Roman"/>
              </w:rPr>
              <w:t>PRINCIPAL: [</w:t>
            </w:r>
            <w:r w:rsidR="003973AD" w:rsidRPr="00DA7DE1">
              <w:rPr>
                <w:rFonts w:ascii="Times New Roman" w:hAnsi="Times New Roman" w:cs="Times New Roman"/>
              </w:rPr>
              <w:t>NAME</w:t>
            </w:r>
            <w:r w:rsidRPr="00DA7DE1">
              <w:rPr>
                <w:rFonts w:ascii="Times New Roman" w:hAnsi="Times New Roman" w:cs="Times New Roman"/>
              </w:rPr>
              <w:t>]</w:t>
            </w:r>
          </w:p>
        </w:tc>
      </w:tr>
      <w:tr w:rsidR="003973AD" w:rsidRPr="00DA7DE1" w14:paraId="69BA6503" w14:textId="77777777" w:rsidTr="00820372">
        <w:trPr>
          <w:trHeight w:val="250"/>
        </w:trPr>
        <w:tc>
          <w:tcPr>
            <w:tcW w:w="3210" w:type="dxa"/>
            <w:tcBorders>
              <w:top w:val="nil"/>
              <w:left w:val="nil"/>
              <w:bottom w:val="nil"/>
              <w:right w:val="nil"/>
            </w:tcBorders>
            <w:tcMar>
              <w:top w:w="0" w:type="dxa"/>
              <w:left w:w="108" w:type="dxa"/>
              <w:bottom w:w="0" w:type="dxa"/>
              <w:right w:w="108" w:type="dxa"/>
            </w:tcMar>
            <w:vAlign w:val="bottom"/>
          </w:tcPr>
          <w:p w14:paraId="1033E637" w14:textId="77777777" w:rsidR="003973AD" w:rsidRPr="00DA7DE1" w:rsidRDefault="003973AD" w:rsidP="003973AD">
            <w:pPr>
              <w:rPr>
                <w:rFonts w:ascii="Times New Roman" w:hAnsi="Times New Roman" w:cs="Times New Roman"/>
              </w:rPr>
            </w:pPr>
          </w:p>
        </w:tc>
        <w:tc>
          <w:tcPr>
            <w:tcW w:w="450" w:type="dxa"/>
            <w:tcBorders>
              <w:top w:val="nil"/>
              <w:left w:val="nil"/>
              <w:bottom w:val="nil"/>
              <w:right w:val="nil"/>
            </w:tcBorders>
            <w:tcMar>
              <w:top w:w="0" w:type="dxa"/>
              <w:left w:w="108" w:type="dxa"/>
              <w:bottom w:w="0" w:type="dxa"/>
              <w:right w:w="108" w:type="dxa"/>
            </w:tcMar>
          </w:tcPr>
          <w:p w14:paraId="321398A2" w14:textId="77777777" w:rsidR="003973AD" w:rsidRPr="00DA7DE1" w:rsidRDefault="003973AD" w:rsidP="003973AD">
            <w:pPr>
              <w:rPr>
                <w:rFonts w:ascii="Times New Roman" w:hAnsi="Times New Roman" w:cs="Times New Roman"/>
              </w:rPr>
            </w:pPr>
          </w:p>
        </w:tc>
        <w:tc>
          <w:tcPr>
            <w:tcW w:w="4816" w:type="dxa"/>
            <w:tcBorders>
              <w:top w:val="single" w:sz="6" w:space="0" w:color="auto"/>
              <w:left w:val="nil"/>
              <w:bottom w:val="nil"/>
              <w:right w:val="nil"/>
            </w:tcBorders>
            <w:tcMar>
              <w:top w:w="0" w:type="dxa"/>
              <w:left w:w="108" w:type="dxa"/>
              <w:bottom w:w="0" w:type="dxa"/>
              <w:right w:w="108" w:type="dxa"/>
            </w:tcMar>
          </w:tcPr>
          <w:p w14:paraId="34D351B9" w14:textId="28CDE4E4" w:rsidR="003973AD" w:rsidRPr="00DA7DE1" w:rsidRDefault="003973AD" w:rsidP="003973AD">
            <w:pPr>
              <w:rPr>
                <w:rFonts w:ascii="Times New Roman" w:hAnsi="Times New Roman" w:cs="Times New Roman"/>
                <w:i/>
                <w:iCs/>
              </w:rPr>
            </w:pPr>
          </w:p>
        </w:tc>
        <w:tc>
          <w:tcPr>
            <w:tcW w:w="1080" w:type="dxa"/>
            <w:tcBorders>
              <w:top w:val="single" w:sz="6" w:space="0" w:color="auto"/>
              <w:left w:val="nil"/>
              <w:bottom w:val="nil"/>
              <w:right w:val="nil"/>
            </w:tcBorders>
            <w:tcMar>
              <w:top w:w="0" w:type="dxa"/>
              <w:left w:w="108" w:type="dxa"/>
              <w:bottom w:w="0" w:type="dxa"/>
              <w:right w:w="108" w:type="dxa"/>
            </w:tcMar>
          </w:tcPr>
          <w:p w14:paraId="29F2FC00" w14:textId="77777777" w:rsidR="003973AD" w:rsidRPr="00DA7DE1" w:rsidRDefault="003973AD" w:rsidP="003973AD">
            <w:pPr>
              <w:rPr>
                <w:rFonts w:ascii="Times New Roman" w:hAnsi="Times New Roman" w:cs="Times New Roman"/>
                <w:i/>
                <w:iCs/>
              </w:rPr>
            </w:pPr>
            <w:r w:rsidRPr="00DA7DE1">
              <w:rPr>
                <w:rFonts w:ascii="Times New Roman" w:hAnsi="Times New Roman" w:cs="Times New Roman"/>
                <w:i/>
                <w:iCs/>
              </w:rPr>
              <w:t>(Seal)</w:t>
            </w:r>
          </w:p>
        </w:tc>
      </w:tr>
      <w:tr w:rsidR="003973AD" w:rsidRPr="00DA7DE1" w14:paraId="75F1B32A" w14:textId="77777777" w:rsidTr="00820372">
        <w:tc>
          <w:tcPr>
            <w:tcW w:w="3210" w:type="dxa"/>
            <w:tcBorders>
              <w:top w:val="nil"/>
              <w:left w:val="nil"/>
              <w:bottom w:val="single" w:sz="4" w:space="0" w:color="auto"/>
              <w:right w:val="nil"/>
            </w:tcBorders>
            <w:tcMar>
              <w:top w:w="0" w:type="dxa"/>
              <w:left w:w="108" w:type="dxa"/>
              <w:bottom w:w="0" w:type="dxa"/>
              <w:right w:w="108" w:type="dxa"/>
            </w:tcMar>
            <w:vAlign w:val="bottom"/>
          </w:tcPr>
          <w:p w14:paraId="2EC21C34" w14:textId="77777777" w:rsidR="003973AD" w:rsidRPr="00DA7DE1" w:rsidRDefault="003973AD" w:rsidP="003973AD">
            <w:pPr>
              <w:rPr>
                <w:rFonts w:ascii="Times New Roman" w:hAnsi="Times New Roman" w:cs="Times New Roman"/>
                <w:b/>
                <w:bCs/>
              </w:rPr>
            </w:pPr>
            <w:bookmarkStart w:id="2" w:name="bm_DigitalSignature1"/>
            <w:r w:rsidRPr="00DA7DE1">
              <w:rPr>
                <w:rFonts w:ascii="Times New Roman" w:hAnsi="Times New Roman" w:cs="Times New Roman"/>
                <w:b/>
                <w:bCs/>
              </w:rPr>
              <w:t xml:space="preserve">  </w:t>
            </w:r>
            <w:bookmarkEnd w:id="2"/>
          </w:p>
        </w:tc>
        <w:tc>
          <w:tcPr>
            <w:tcW w:w="450" w:type="dxa"/>
            <w:tcBorders>
              <w:top w:val="nil"/>
              <w:left w:val="nil"/>
              <w:bottom w:val="nil"/>
              <w:right w:val="nil"/>
            </w:tcBorders>
            <w:tcMar>
              <w:top w:w="0" w:type="dxa"/>
              <w:left w:w="108" w:type="dxa"/>
              <w:bottom w:w="0" w:type="dxa"/>
              <w:right w:w="108" w:type="dxa"/>
            </w:tcMar>
          </w:tcPr>
          <w:p w14:paraId="67C0B0E2" w14:textId="77777777" w:rsidR="003973AD" w:rsidRPr="00DA7DE1" w:rsidRDefault="003973AD" w:rsidP="003973AD">
            <w:pPr>
              <w:rPr>
                <w:rFonts w:ascii="Times New Roman" w:hAnsi="Times New Roman" w:cs="Times New Roman"/>
              </w:rPr>
            </w:pPr>
          </w:p>
        </w:tc>
        <w:tc>
          <w:tcPr>
            <w:tcW w:w="5896" w:type="dxa"/>
            <w:gridSpan w:val="2"/>
            <w:tcBorders>
              <w:top w:val="nil"/>
              <w:left w:val="nil"/>
              <w:bottom w:val="single" w:sz="6" w:space="0" w:color="auto"/>
              <w:right w:val="nil"/>
            </w:tcBorders>
            <w:tcMar>
              <w:top w:w="0" w:type="dxa"/>
              <w:left w:w="108" w:type="dxa"/>
              <w:bottom w:w="0" w:type="dxa"/>
              <w:right w:w="108" w:type="dxa"/>
            </w:tcMar>
          </w:tcPr>
          <w:p w14:paraId="19BCF9B0" w14:textId="77777777" w:rsidR="003973AD" w:rsidRPr="00DA7DE1" w:rsidRDefault="003973AD" w:rsidP="003973AD">
            <w:pPr>
              <w:rPr>
                <w:rFonts w:ascii="Times New Roman" w:hAnsi="Times New Roman" w:cs="Times New Roman"/>
              </w:rPr>
            </w:pPr>
          </w:p>
          <w:p w14:paraId="664EBE91" w14:textId="4D2B85E8" w:rsidR="003973AD" w:rsidRPr="00DA7DE1" w:rsidRDefault="003973AD" w:rsidP="003973AD">
            <w:pPr>
              <w:rPr>
                <w:rFonts w:ascii="Times New Roman" w:hAnsi="Times New Roman" w:cs="Times New Roman"/>
              </w:rPr>
            </w:pPr>
            <w:r w:rsidRPr="00DA7DE1">
              <w:rPr>
                <w:rFonts w:ascii="Times New Roman" w:hAnsi="Times New Roman" w:cs="Times New Roman"/>
              </w:rPr>
              <w:t>Signature</w:t>
            </w:r>
          </w:p>
        </w:tc>
      </w:tr>
      <w:tr w:rsidR="003973AD" w:rsidRPr="00DA7DE1" w14:paraId="0539C2C2" w14:textId="77777777" w:rsidTr="00820372">
        <w:tc>
          <w:tcPr>
            <w:tcW w:w="3210" w:type="dxa"/>
            <w:tcBorders>
              <w:top w:val="single" w:sz="4" w:space="0" w:color="auto"/>
              <w:left w:val="nil"/>
              <w:bottom w:val="nil"/>
              <w:right w:val="nil"/>
            </w:tcBorders>
            <w:tcMar>
              <w:top w:w="0" w:type="dxa"/>
              <w:left w:w="108" w:type="dxa"/>
              <w:bottom w:w="0" w:type="dxa"/>
              <w:right w:w="108" w:type="dxa"/>
            </w:tcMar>
          </w:tcPr>
          <w:p w14:paraId="54734113" w14:textId="77777777" w:rsidR="003973AD" w:rsidRPr="00DA7DE1" w:rsidRDefault="003973AD" w:rsidP="003973AD">
            <w:pPr>
              <w:rPr>
                <w:rFonts w:ascii="Times New Roman" w:hAnsi="Times New Roman" w:cs="Times New Roman"/>
                <w:i/>
                <w:iCs/>
              </w:rPr>
            </w:pPr>
            <w:r w:rsidRPr="00DA7DE1">
              <w:rPr>
                <w:rFonts w:ascii="Times New Roman" w:hAnsi="Times New Roman" w:cs="Times New Roman"/>
                <w:i/>
                <w:iCs/>
              </w:rPr>
              <w:t>(Witness)</w:t>
            </w:r>
          </w:p>
        </w:tc>
        <w:tc>
          <w:tcPr>
            <w:tcW w:w="450" w:type="dxa"/>
            <w:tcBorders>
              <w:top w:val="nil"/>
              <w:left w:val="nil"/>
              <w:bottom w:val="nil"/>
              <w:right w:val="nil"/>
            </w:tcBorders>
            <w:tcMar>
              <w:top w:w="0" w:type="dxa"/>
              <w:left w:w="108" w:type="dxa"/>
              <w:bottom w:w="0" w:type="dxa"/>
              <w:right w:w="108" w:type="dxa"/>
            </w:tcMar>
          </w:tcPr>
          <w:p w14:paraId="6494689E" w14:textId="77777777" w:rsidR="003973AD" w:rsidRPr="00DA7DE1" w:rsidRDefault="003973AD" w:rsidP="003973AD">
            <w:pPr>
              <w:rPr>
                <w:rFonts w:ascii="Times New Roman" w:hAnsi="Times New Roman" w:cs="Times New Roman"/>
              </w:rPr>
            </w:pPr>
          </w:p>
        </w:tc>
        <w:tc>
          <w:tcPr>
            <w:tcW w:w="5896" w:type="dxa"/>
            <w:gridSpan w:val="2"/>
            <w:tcBorders>
              <w:top w:val="single" w:sz="6" w:space="0" w:color="auto"/>
              <w:left w:val="nil"/>
              <w:bottom w:val="nil"/>
              <w:right w:val="nil"/>
            </w:tcBorders>
            <w:tcMar>
              <w:top w:w="0" w:type="dxa"/>
              <w:left w:w="108" w:type="dxa"/>
              <w:bottom w:w="0" w:type="dxa"/>
              <w:right w:w="108" w:type="dxa"/>
            </w:tcMar>
          </w:tcPr>
          <w:p w14:paraId="2C7E52C3" w14:textId="77777777" w:rsidR="003973AD" w:rsidRPr="00DA7DE1" w:rsidRDefault="003973AD" w:rsidP="003973AD">
            <w:pPr>
              <w:rPr>
                <w:rFonts w:ascii="Times New Roman" w:hAnsi="Times New Roman" w:cs="Times New Roman"/>
                <w:i/>
                <w:iCs/>
              </w:rPr>
            </w:pPr>
            <w:r w:rsidRPr="00DA7DE1">
              <w:rPr>
                <w:rFonts w:ascii="Times New Roman" w:hAnsi="Times New Roman" w:cs="Times New Roman"/>
                <w:i/>
                <w:iCs/>
              </w:rPr>
              <w:t>(Title)</w:t>
            </w:r>
          </w:p>
        </w:tc>
      </w:tr>
      <w:tr w:rsidR="003973AD" w:rsidRPr="00DA7DE1" w14:paraId="73B86514" w14:textId="77777777" w:rsidTr="00820372">
        <w:trPr>
          <w:trHeight w:val="145"/>
        </w:trPr>
        <w:tc>
          <w:tcPr>
            <w:tcW w:w="3210" w:type="dxa"/>
            <w:tcBorders>
              <w:top w:val="nil"/>
              <w:left w:val="nil"/>
              <w:bottom w:val="nil"/>
              <w:right w:val="nil"/>
            </w:tcBorders>
            <w:tcMar>
              <w:top w:w="0" w:type="dxa"/>
              <w:left w:w="108" w:type="dxa"/>
              <w:bottom w:w="0" w:type="dxa"/>
              <w:right w:w="108" w:type="dxa"/>
            </w:tcMar>
            <w:vAlign w:val="bottom"/>
          </w:tcPr>
          <w:p w14:paraId="13F13DA2" w14:textId="77777777" w:rsidR="003973AD" w:rsidRPr="00DA7DE1" w:rsidRDefault="003973AD" w:rsidP="003973AD">
            <w:pPr>
              <w:rPr>
                <w:rFonts w:ascii="Times New Roman" w:hAnsi="Times New Roman" w:cs="Times New Roman"/>
              </w:rPr>
            </w:pPr>
          </w:p>
        </w:tc>
        <w:tc>
          <w:tcPr>
            <w:tcW w:w="450" w:type="dxa"/>
            <w:tcBorders>
              <w:top w:val="nil"/>
              <w:left w:val="nil"/>
              <w:bottom w:val="nil"/>
              <w:right w:val="nil"/>
            </w:tcBorders>
            <w:tcMar>
              <w:top w:w="0" w:type="dxa"/>
              <w:left w:w="108" w:type="dxa"/>
              <w:bottom w:w="0" w:type="dxa"/>
              <w:right w:w="108" w:type="dxa"/>
            </w:tcMar>
          </w:tcPr>
          <w:p w14:paraId="28D62953" w14:textId="77777777" w:rsidR="003973AD" w:rsidRPr="00DA7DE1" w:rsidRDefault="003973AD" w:rsidP="003973AD">
            <w:pPr>
              <w:rPr>
                <w:rFonts w:ascii="Times New Roman" w:hAnsi="Times New Roman" w:cs="Times New Roman"/>
              </w:rPr>
            </w:pPr>
          </w:p>
        </w:tc>
        <w:tc>
          <w:tcPr>
            <w:tcW w:w="5896" w:type="dxa"/>
            <w:gridSpan w:val="2"/>
            <w:tcBorders>
              <w:top w:val="nil"/>
              <w:left w:val="nil"/>
              <w:bottom w:val="single" w:sz="6" w:space="0" w:color="auto"/>
              <w:right w:val="nil"/>
            </w:tcBorders>
            <w:tcMar>
              <w:top w:w="0" w:type="dxa"/>
              <w:left w:w="108" w:type="dxa"/>
              <w:bottom w:w="0" w:type="dxa"/>
              <w:right w:w="108" w:type="dxa"/>
            </w:tcMar>
          </w:tcPr>
          <w:p w14:paraId="479F81CC" w14:textId="77777777" w:rsidR="003973AD" w:rsidRPr="00DA7DE1" w:rsidRDefault="003973AD" w:rsidP="003973AD">
            <w:pPr>
              <w:rPr>
                <w:rFonts w:ascii="Times New Roman" w:hAnsi="Times New Roman" w:cs="Times New Roman"/>
              </w:rPr>
            </w:pPr>
            <w:bookmarkStart w:id="3" w:name="bm_SuretyRepName"/>
          </w:p>
          <w:p w14:paraId="15148CF5" w14:textId="77777777" w:rsidR="00EE7B16" w:rsidRPr="00DA7DE1" w:rsidRDefault="00EE7B16" w:rsidP="003973AD">
            <w:pPr>
              <w:rPr>
                <w:rFonts w:ascii="Times New Roman" w:hAnsi="Times New Roman" w:cs="Times New Roman"/>
              </w:rPr>
            </w:pPr>
          </w:p>
          <w:p w14:paraId="01E764D9" w14:textId="77777777" w:rsidR="00EE7B16" w:rsidRPr="00DA7DE1" w:rsidRDefault="00EE7B16" w:rsidP="003973AD">
            <w:pPr>
              <w:rPr>
                <w:rFonts w:ascii="Times New Roman" w:hAnsi="Times New Roman" w:cs="Times New Roman"/>
              </w:rPr>
            </w:pPr>
          </w:p>
          <w:p w14:paraId="1D804518" w14:textId="77777777" w:rsidR="00EE7B16" w:rsidRPr="00DA7DE1" w:rsidRDefault="00EE7B16" w:rsidP="003973AD">
            <w:pPr>
              <w:rPr>
                <w:rFonts w:ascii="Times New Roman" w:hAnsi="Times New Roman" w:cs="Times New Roman"/>
              </w:rPr>
            </w:pPr>
          </w:p>
          <w:p w14:paraId="3AFC14D8" w14:textId="5BEC001D" w:rsidR="003973AD" w:rsidRPr="00DA7DE1" w:rsidRDefault="00820372" w:rsidP="003973AD">
            <w:pPr>
              <w:rPr>
                <w:rFonts w:ascii="Times New Roman" w:hAnsi="Times New Roman" w:cs="Times New Roman"/>
              </w:rPr>
            </w:pPr>
            <w:r w:rsidRPr="00DA7DE1">
              <w:rPr>
                <w:rFonts w:ascii="Times New Roman" w:hAnsi="Times New Roman" w:cs="Times New Roman"/>
              </w:rPr>
              <w:t>SURETY: [</w:t>
            </w:r>
            <w:r w:rsidR="003973AD" w:rsidRPr="00DA7DE1">
              <w:rPr>
                <w:rFonts w:ascii="Times New Roman" w:hAnsi="Times New Roman" w:cs="Times New Roman"/>
              </w:rPr>
              <w:t>NAME</w:t>
            </w:r>
            <w:bookmarkEnd w:id="3"/>
            <w:r w:rsidRPr="00DA7DE1">
              <w:rPr>
                <w:rFonts w:ascii="Times New Roman" w:hAnsi="Times New Roman" w:cs="Times New Roman"/>
              </w:rPr>
              <w:t>]</w:t>
            </w:r>
          </w:p>
        </w:tc>
      </w:tr>
      <w:tr w:rsidR="003973AD" w:rsidRPr="00DA7DE1" w14:paraId="5B4E0925" w14:textId="77777777" w:rsidTr="00820372">
        <w:tc>
          <w:tcPr>
            <w:tcW w:w="3210" w:type="dxa"/>
            <w:tcBorders>
              <w:top w:val="nil"/>
              <w:left w:val="nil"/>
              <w:bottom w:val="nil"/>
              <w:right w:val="nil"/>
            </w:tcBorders>
            <w:tcMar>
              <w:top w:w="0" w:type="dxa"/>
              <w:left w:w="108" w:type="dxa"/>
              <w:bottom w:w="0" w:type="dxa"/>
              <w:right w:w="108" w:type="dxa"/>
            </w:tcMar>
            <w:vAlign w:val="bottom"/>
          </w:tcPr>
          <w:p w14:paraId="040A9C77" w14:textId="77777777" w:rsidR="003973AD" w:rsidRPr="00DA7DE1" w:rsidRDefault="003973AD" w:rsidP="003973AD">
            <w:pPr>
              <w:rPr>
                <w:rFonts w:ascii="Times New Roman" w:hAnsi="Times New Roman" w:cs="Times New Roman"/>
              </w:rPr>
            </w:pPr>
          </w:p>
        </w:tc>
        <w:tc>
          <w:tcPr>
            <w:tcW w:w="450" w:type="dxa"/>
            <w:tcBorders>
              <w:top w:val="nil"/>
              <w:left w:val="nil"/>
              <w:bottom w:val="nil"/>
              <w:right w:val="nil"/>
            </w:tcBorders>
            <w:tcMar>
              <w:top w:w="0" w:type="dxa"/>
              <w:left w:w="108" w:type="dxa"/>
              <w:bottom w:w="0" w:type="dxa"/>
              <w:right w:w="108" w:type="dxa"/>
            </w:tcMar>
          </w:tcPr>
          <w:p w14:paraId="26213FCC" w14:textId="77777777" w:rsidR="003973AD" w:rsidRPr="00DA7DE1" w:rsidRDefault="003973AD" w:rsidP="003973AD">
            <w:pPr>
              <w:rPr>
                <w:rFonts w:ascii="Times New Roman" w:hAnsi="Times New Roman" w:cs="Times New Roman"/>
              </w:rPr>
            </w:pPr>
          </w:p>
        </w:tc>
        <w:tc>
          <w:tcPr>
            <w:tcW w:w="4816" w:type="dxa"/>
            <w:tcBorders>
              <w:top w:val="single" w:sz="6" w:space="0" w:color="auto"/>
              <w:left w:val="nil"/>
              <w:bottom w:val="nil"/>
              <w:right w:val="nil"/>
            </w:tcBorders>
            <w:tcMar>
              <w:top w:w="0" w:type="dxa"/>
              <w:left w:w="108" w:type="dxa"/>
              <w:bottom w:w="0" w:type="dxa"/>
              <w:right w:w="108" w:type="dxa"/>
            </w:tcMar>
          </w:tcPr>
          <w:p w14:paraId="64994249" w14:textId="77777777" w:rsidR="003973AD" w:rsidRPr="00DA7DE1" w:rsidRDefault="003973AD" w:rsidP="003973AD">
            <w:pPr>
              <w:rPr>
                <w:rFonts w:ascii="Times New Roman" w:hAnsi="Times New Roman" w:cs="Times New Roman"/>
                <w:i/>
                <w:iCs/>
              </w:rPr>
            </w:pPr>
            <w:r w:rsidRPr="00DA7DE1">
              <w:rPr>
                <w:rFonts w:ascii="Times New Roman" w:hAnsi="Times New Roman" w:cs="Times New Roman"/>
                <w:i/>
                <w:iCs/>
              </w:rPr>
              <w:t>(Surety)</w:t>
            </w:r>
          </w:p>
        </w:tc>
        <w:tc>
          <w:tcPr>
            <w:tcW w:w="1080" w:type="dxa"/>
            <w:tcBorders>
              <w:top w:val="single" w:sz="6" w:space="0" w:color="auto"/>
              <w:left w:val="nil"/>
              <w:bottom w:val="nil"/>
              <w:right w:val="nil"/>
            </w:tcBorders>
            <w:tcMar>
              <w:top w:w="0" w:type="dxa"/>
              <w:left w:w="108" w:type="dxa"/>
              <w:bottom w:w="0" w:type="dxa"/>
              <w:right w:w="108" w:type="dxa"/>
            </w:tcMar>
          </w:tcPr>
          <w:p w14:paraId="6690C7CE" w14:textId="77777777" w:rsidR="003973AD" w:rsidRPr="00DA7DE1" w:rsidRDefault="003973AD" w:rsidP="003973AD">
            <w:pPr>
              <w:rPr>
                <w:rFonts w:ascii="Times New Roman" w:hAnsi="Times New Roman" w:cs="Times New Roman"/>
                <w:i/>
                <w:iCs/>
              </w:rPr>
            </w:pPr>
            <w:r w:rsidRPr="00DA7DE1">
              <w:rPr>
                <w:rFonts w:ascii="Times New Roman" w:hAnsi="Times New Roman" w:cs="Times New Roman"/>
                <w:i/>
                <w:iCs/>
              </w:rPr>
              <w:t>(Seal)</w:t>
            </w:r>
          </w:p>
        </w:tc>
      </w:tr>
      <w:tr w:rsidR="003973AD" w:rsidRPr="00DA7DE1" w14:paraId="767D53DF" w14:textId="77777777" w:rsidTr="00820372">
        <w:tc>
          <w:tcPr>
            <w:tcW w:w="3210" w:type="dxa"/>
            <w:tcBorders>
              <w:top w:val="nil"/>
              <w:left w:val="nil"/>
              <w:bottom w:val="single" w:sz="4" w:space="0" w:color="auto"/>
              <w:right w:val="nil"/>
            </w:tcBorders>
            <w:tcMar>
              <w:top w:w="0" w:type="dxa"/>
              <w:left w:w="108" w:type="dxa"/>
              <w:bottom w:w="0" w:type="dxa"/>
              <w:right w:w="108" w:type="dxa"/>
            </w:tcMar>
            <w:vAlign w:val="bottom"/>
          </w:tcPr>
          <w:p w14:paraId="5BC1AC14" w14:textId="77777777" w:rsidR="003973AD" w:rsidRPr="00DA7DE1" w:rsidRDefault="003973AD" w:rsidP="003973AD">
            <w:pPr>
              <w:rPr>
                <w:rFonts w:ascii="Times New Roman" w:hAnsi="Times New Roman" w:cs="Times New Roman"/>
                <w:b/>
                <w:bCs/>
              </w:rPr>
            </w:pPr>
            <w:bookmarkStart w:id="4" w:name="bm_DigitalSignature2"/>
            <w:r w:rsidRPr="00DA7DE1">
              <w:rPr>
                <w:rFonts w:ascii="Times New Roman" w:hAnsi="Times New Roman" w:cs="Times New Roman"/>
                <w:b/>
                <w:bCs/>
              </w:rPr>
              <w:t xml:space="preserve">  </w:t>
            </w:r>
            <w:bookmarkEnd w:id="4"/>
          </w:p>
        </w:tc>
        <w:tc>
          <w:tcPr>
            <w:tcW w:w="450" w:type="dxa"/>
            <w:tcBorders>
              <w:top w:val="nil"/>
              <w:left w:val="nil"/>
              <w:bottom w:val="nil"/>
              <w:right w:val="nil"/>
            </w:tcBorders>
            <w:tcMar>
              <w:top w:w="0" w:type="dxa"/>
              <w:left w:w="108" w:type="dxa"/>
              <w:bottom w:w="0" w:type="dxa"/>
              <w:right w:w="108" w:type="dxa"/>
            </w:tcMar>
          </w:tcPr>
          <w:p w14:paraId="2FF35ABA" w14:textId="77777777" w:rsidR="003973AD" w:rsidRPr="00DA7DE1" w:rsidRDefault="003973AD" w:rsidP="003973AD">
            <w:pPr>
              <w:rPr>
                <w:rFonts w:ascii="Times New Roman" w:hAnsi="Times New Roman" w:cs="Times New Roman"/>
              </w:rPr>
            </w:pPr>
          </w:p>
        </w:tc>
        <w:tc>
          <w:tcPr>
            <w:tcW w:w="5896" w:type="dxa"/>
            <w:gridSpan w:val="2"/>
            <w:tcBorders>
              <w:top w:val="nil"/>
              <w:left w:val="nil"/>
              <w:bottom w:val="single" w:sz="4" w:space="0" w:color="auto"/>
              <w:right w:val="nil"/>
            </w:tcBorders>
            <w:tcMar>
              <w:top w:w="0" w:type="dxa"/>
              <w:left w:w="108" w:type="dxa"/>
              <w:bottom w:w="0" w:type="dxa"/>
              <w:right w:w="108" w:type="dxa"/>
            </w:tcMar>
          </w:tcPr>
          <w:p w14:paraId="1C429439" w14:textId="77777777" w:rsidR="003973AD" w:rsidRPr="00DA7DE1" w:rsidRDefault="003973AD" w:rsidP="003973AD">
            <w:pPr>
              <w:rPr>
                <w:rFonts w:ascii="Times New Roman" w:hAnsi="Times New Roman" w:cs="Times New Roman"/>
              </w:rPr>
            </w:pPr>
          </w:p>
          <w:p w14:paraId="25EC54C8" w14:textId="6FC741ED" w:rsidR="003973AD" w:rsidRPr="00DA7DE1" w:rsidRDefault="003973AD" w:rsidP="003973AD">
            <w:pPr>
              <w:rPr>
                <w:rFonts w:ascii="Times New Roman" w:hAnsi="Times New Roman" w:cs="Times New Roman"/>
              </w:rPr>
            </w:pPr>
            <w:r w:rsidRPr="00DA7DE1">
              <w:rPr>
                <w:rFonts w:ascii="Times New Roman" w:hAnsi="Times New Roman" w:cs="Times New Roman"/>
              </w:rPr>
              <w:t>Signature</w:t>
            </w:r>
          </w:p>
        </w:tc>
      </w:tr>
      <w:tr w:rsidR="003973AD" w:rsidRPr="00DA7DE1" w14:paraId="481DFD5B" w14:textId="77777777" w:rsidTr="00820372">
        <w:tc>
          <w:tcPr>
            <w:tcW w:w="3210" w:type="dxa"/>
            <w:tcBorders>
              <w:top w:val="single" w:sz="4" w:space="0" w:color="auto"/>
              <w:left w:val="nil"/>
              <w:bottom w:val="nil"/>
              <w:right w:val="nil"/>
            </w:tcBorders>
            <w:tcMar>
              <w:top w:w="0" w:type="dxa"/>
              <w:left w:w="108" w:type="dxa"/>
              <w:bottom w:w="0" w:type="dxa"/>
              <w:right w:w="108" w:type="dxa"/>
            </w:tcMar>
          </w:tcPr>
          <w:p w14:paraId="41077C56" w14:textId="77777777" w:rsidR="003973AD" w:rsidRPr="00DA7DE1" w:rsidRDefault="003973AD" w:rsidP="003973AD">
            <w:pPr>
              <w:rPr>
                <w:rFonts w:ascii="Times New Roman" w:hAnsi="Times New Roman" w:cs="Times New Roman"/>
                <w:i/>
                <w:iCs/>
              </w:rPr>
            </w:pPr>
            <w:r w:rsidRPr="00DA7DE1">
              <w:rPr>
                <w:rFonts w:ascii="Times New Roman" w:hAnsi="Times New Roman" w:cs="Times New Roman"/>
                <w:i/>
                <w:iCs/>
              </w:rPr>
              <w:t>(Witness)</w:t>
            </w:r>
          </w:p>
        </w:tc>
        <w:tc>
          <w:tcPr>
            <w:tcW w:w="450" w:type="dxa"/>
            <w:tcBorders>
              <w:top w:val="nil"/>
              <w:left w:val="nil"/>
              <w:bottom w:val="nil"/>
              <w:right w:val="nil"/>
            </w:tcBorders>
            <w:tcMar>
              <w:top w:w="0" w:type="dxa"/>
              <w:left w:w="108" w:type="dxa"/>
              <w:bottom w:w="0" w:type="dxa"/>
              <w:right w:w="108" w:type="dxa"/>
            </w:tcMar>
          </w:tcPr>
          <w:p w14:paraId="5739BF7D" w14:textId="77777777" w:rsidR="003973AD" w:rsidRPr="00DA7DE1" w:rsidRDefault="003973AD" w:rsidP="003973AD">
            <w:pPr>
              <w:rPr>
                <w:rFonts w:ascii="Times New Roman" w:hAnsi="Times New Roman" w:cs="Times New Roman"/>
              </w:rPr>
            </w:pPr>
          </w:p>
        </w:tc>
        <w:tc>
          <w:tcPr>
            <w:tcW w:w="5896" w:type="dxa"/>
            <w:gridSpan w:val="2"/>
            <w:tcBorders>
              <w:top w:val="single" w:sz="4" w:space="0" w:color="auto"/>
              <w:left w:val="nil"/>
              <w:bottom w:val="nil"/>
              <w:right w:val="nil"/>
            </w:tcBorders>
            <w:tcMar>
              <w:top w:w="0" w:type="dxa"/>
              <w:left w:w="108" w:type="dxa"/>
              <w:bottom w:w="0" w:type="dxa"/>
              <w:right w:w="108" w:type="dxa"/>
            </w:tcMar>
          </w:tcPr>
          <w:p w14:paraId="5D740CDA" w14:textId="77777777" w:rsidR="003973AD" w:rsidRPr="00DA7DE1" w:rsidRDefault="003973AD" w:rsidP="003973AD">
            <w:pPr>
              <w:rPr>
                <w:rFonts w:ascii="Times New Roman" w:hAnsi="Times New Roman" w:cs="Times New Roman"/>
              </w:rPr>
            </w:pPr>
            <w:r w:rsidRPr="00DA7DE1">
              <w:rPr>
                <w:rFonts w:ascii="Times New Roman" w:hAnsi="Times New Roman" w:cs="Times New Roman"/>
                <w:i/>
                <w:iCs/>
              </w:rPr>
              <w:t>(Title)</w:t>
            </w:r>
          </w:p>
        </w:tc>
      </w:tr>
    </w:tbl>
    <w:p w14:paraId="78A24A79" w14:textId="050FF960" w:rsidR="0013663A" w:rsidRPr="00DA7DE1" w:rsidRDefault="0013663A">
      <w:pPr>
        <w:rPr>
          <w:rFonts w:ascii="Times New Roman" w:hAnsi="Times New Roman" w:cs="Times New Roman"/>
        </w:rPr>
      </w:pPr>
    </w:p>
    <w:p w14:paraId="50DE7D43" w14:textId="77777777" w:rsidR="0013663A" w:rsidRPr="00DA7DE1" w:rsidRDefault="0013663A">
      <w:pPr>
        <w:rPr>
          <w:rFonts w:ascii="Times New Roman" w:hAnsi="Times New Roman" w:cs="Times New Roman"/>
        </w:rPr>
      </w:pPr>
    </w:p>
    <w:p w14:paraId="59114005" w14:textId="4A391AEE" w:rsidR="00B34ADF" w:rsidRPr="00DA7DE1" w:rsidRDefault="00B34ADF">
      <w:pPr>
        <w:rPr>
          <w:rFonts w:ascii="Times New Roman" w:hAnsi="Times New Roman" w:cs="Times New Roman"/>
        </w:rPr>
      </w:pPr>
    </w:p>
    <w:p w14:paraId="569E0DBD" w14:textId="77777777" w:rsidR="004E75EF" w:rsidRDefault="004E75EF">
      <w:pPr>
        <w:rPr>
          <w:rFonts w:ascii="Times New Roman" w:hAnsi="Times New Roman" w:cs="Times New Roman"/>
        </w:rPr>
      </w:pPr>
    </w:p>
    <w:p w14:paraId="7B2B8736" w14:textId="77777777" w:rsidR="004E75EF" w:rsidRDefault="004E75EF">
      <w:pPr>
        <w:rPr>
          <w:rFonts w:ascii="Times New Roman" w:hAnsi="Times New Roman" w:cs="Times New Roman"/>
        </w:rPr>
      </w:pPr>
    </w:p>
    <w:p w14:paraId="2276D6DD" w14:textId="77777777" w:rsidR="004E75EF" w:rsidRDefault="004E75EF">
      <w:pPr>
        <w:rPr>
          <w:rFonts w:ascii="Times New Roman" w:hAnsi="Times New Roman" w:cs="Times New Roman"/>
        </w:rPr>
      </w:pPr>
    </w:p>
    <w:p w14:paraId="42766015" w14:textId="77777777" w:rsidR="004E75EF" w:rsidRDefault="004E75EF">
      <w:pPr>
        <w:rPr>
          <w:rFonts w:ascii="Times New Roman" w:hAnsi="Times New Roman" w:cs="Times New Roman"/>
        </w:rPr>
      </w:pPr>
    </w:p>
    <w:p w14:paraId="036332BA" w14:textId="77777777" w:rsidR="004E75EF" w:rsidRDefault="004E75EF">
      <w:pPr>
        <w:rPr>
          <w:rFonts w:ascii="Times New Roman" w:hAnsi="Times New Roman" w:cs="Times New Roman"/>
        </w:rPr>
      </w:pPr>
    </w:p>
    <w:p w14:paraId="31956518" w14:textId="77777777" w:rsidR="004E75EF" w:rsidRDefault="004E75EF">
      <w:pPr>
        <w:rPr>
          <w:rFonts w:ascii="Times New Roman" w:hAnsi="Times New Roman" w:cs="Times New Roman"/>
        </w:rPr>
      </w:pPr>
    </w:p>
    <w:p w14:paraId="724FFFE0" w14:textId="77777777" w:rsidR="004E75EF" w:rsidRDefault="004E75EF">
      <w:pPr>
        <w:rPr>
          <w:rFonts w:ascii="Times New Roman" w:hAnsi="Times New Roman" w:cs="Times New Roman"/>
        </w:rPr>
      </w:pPr>
    </w:p>
    <w:p w14:paraId="715EB4DC" w14:textId="77777777" w:rsidR="004E75EF" w:rsidRDefault="004E75EF">
      <w:pPr>
        <w:rPr>
          <w:rFonts w:ascii="Times New Roman" w:hAnsi="Times New Roman" w:cs="Times New Roman"/>
        </w:rPr>
      </w:pPr>
    </w:p>
    <w:p w14:paraId="03AF701A" w14:textId="77777777" w:rsidR="004E75EF" w:rsidRDefault="004E75EF">
      <w:pPr>
        <w:rPr>
          <w:rFonts w:ascii="Times New Roman" w:hAnsi="Times New Roman" w:cs="Times New Roman"/>
        </w:rPr>
      </w:pPr>
    </w:p>
    <w:p w14:paraId="5EC0D3BA" w14:textId="77777777" w:rsidR="004E75EF" w:rsidRDefault="004E75EF">
      <w:pPr>
        <w:rPr>
          <w:rFonts w:ascii="Times New Roman" w:hAnsi="Times New Roman" w:cs="Times New Roman"/>
        </w:rPr>
      </w:pPr>
    </w:p>
    <w:p w14:paraId="4D505183" w14:textId="77777777" w:rsidR="004E75EF" w:rsidRDefault="004E75EF">
      <w:pPr>
        <w:rPr>
          <w:rFonts w:ascii="Times New Roman" w:hAnsi="Times New Roman" w:cs="Times New Roman"/>
        </w:rPr>
        <w:sectPr w:rsidR="004E75EF" w:rsidSect="00CE184E">
          <w:footerReference w:type="default" r:id="rId9"/>
          <w:headerReference w:type="first" r:id="rId10"/>
          <w:pgSz w:w="12240" w:h="15840"/>
          <w:pgMar w:top="1440" w:right="1440" w:bottom="1440" w:left="1440" w:header="288" w:footer="720" w:gutter="0"/>
          <w:cols w:space="720"/>
          <w:titlePg/>
          <w:docGrid w:linePitch="360"/>
        </w:sectPr>
      </w:pPr>
    </w:p>
    <w:p w14:paraId="07BC4652" w14:textId="25A1BDEB" w:rsidR="00B47330" w:rsidRPr="00B47330" w:rsidRDefault="00B47330" w:rsidP="00B47330">
      <w:pPr>
        <w:jc w:val="center"/>
        <w:rPr>
          <w:rFonts w:ascii="Times New Roman" w:hAnsi="Times New Roman" w:cs="Times New Roman"/>
          <w:b/>
          <w:i/>
          <w:kern w:val="2"/>
          <w:u w:val="single"/>
          <w14:ligatures w14:val="standardContextual"/>
        </w:rPr>
      </w:pPr>
      <w:r w:rsidRPr="00B47330">
        <w:rPr>
          <w:rFonts w:ascii="Times New Roman" w:hAnsi="Times New Roman" w:cs="Times New Roman"/>
          <w:b/>
          <w:kern w:val="2"/>
          <w:u w:val="single"/>
          <w14:ligatures w14:val="standardContextual"/>
        </w:rPr>
        <w:lastRenderedPageBreak/>
        <w:t xml:space="preserve">ATTACHMENT A TO SURETY BOND NO. </w:t>
      </w:r>
      <w:r w:rsidRPr="00DA7DE1">
        <w:rPr>
          <w:rFonts w:ascii="Times New Roman" w:hAnsi="Times New Roman" w:cs="Times New Roman"/>
          <w:b/>
          <w:kern w:val="2"/>
          <w:u w:val="single"/>
          <w14:ligatures w14:val="standardContextual"/>
        </w:rPr>
        <w:t>[</w:t>
      </w:r>
      <w:r w:rsidRPr="00B47330">
        <w:rPr>
          <w:rFonts w:ascii="Times New Roman" w:hAnsi="Times New Roman" w:cs="Times New Roman"/>
          <w:b/>
          <w:i/>
          <w:kern w:val="2"/>
          <w:u w:val="single"/>
          <w14:ligatures w14:val="standardContextual"/>
        </w:rPr>
        <w:t>_____</w:t>
      </w:r>
      <w:r w:rsidRPr="00DA7DE1">
        <w:rPr>
          <w:rFonts w:ascii="Times New Roman" w:hAnsi="Times New Roman" w:cs="Times New Roman"/>
          <w:b/>
          <w:iCs/>
          <w:kern w:val="2"/>
          <w:u w:val="single"/>
          <w14:ligatures w14:val="standardContextual"/>
        </w:rPr>
        <w:t>]</w:t>
      </w:r>
    </w:p>
    <w:p w14:paraId="5CE27993" w14:textId="77777777" w:rsidR="00B47330" w:rsidRPr="00B47330" w:rsidRDefault="00B47330" w:rsidP="00B47330">
      <w:pPr>
        <w:jc w:val="center"/>
        <w:rPr>
          <w:rFonts w:ascii="Times New Roman" w:hAnsi="Times New Roman" w:cs="Times New Roman"/>
          <w:b/>
          <w:kern w:val="2"/>
          <w14:ligatures w14:val="standardContextual"/>
        </w:rPr>
      </w:pPr>
      <w:r w:rsidRPr="00B47330">
        <w:rPr>
          <w:rFonts w:ascii="Times New Roman" w:hAnsi="Times New Roman" w:cs="Times New Roman"/>
          <w:b/>
          <w:kern w:val="2"/>
          <w14:ligatures w14:val="standardContextual"/>
        </w:rPr>
        <w:t>FORM OF PAYMENT DEMAND NOTICE</w:t>
      </w:r>
    </w:p>
    <w:p w14:paraId="775EE8AC" w14:textId="77777777" w:rsidR="00B47330" w:rsidRPr="00B47330" w:rsidRDefault="00B47330" w:rsidP="00B47330">
      <w:pPr>
        <w:rPr>
          <w:rFonts w:ascii="Times New Roman" w:hAnsi="Times New Roman" w:cs="Times New Roman"/>
          <w:kern w:val="2"/>
          <w14:ligatures w14:val="standardContextual"/>
        </w:rPr>
      </w:pPr>
    </w:p>
    <w:p w14:paraId="0F10FA62" w14:textId="77777777" w:rsidR="00B47330" w:rsidRPr="00B47330" w:rsidRDefault="00B47330" w:rsidP="00B47330">
      <w:pPr>
        <w:rPr>
          <w:rFonts w:ascii="Times New Roman" w:hAnsi="Times New Roman" w:cs="Times New Roman"/>
          <w:kern w:val="2"/>
          <w14:ligatures w14:val="standardContextual"/>
        </w:rPr>
      </w:pPr>
      <w:r w:rsidRPr="00B47330">
        <w:rPr>
          <w:rFonts w:ascii="Times New Roman" w:hAnsi="Times New Roman" w:cs="Times New Roman"/>
          <w:kern w:val="2"/>
          <w14:ligatures w14:val="standardContextual"/>
        </w:rPr>
        <w:t>From</w:t>
      </w:r>
      <w:proofErr w:type="gramStart"/>
      <w:r w:rsidRPr="00B47330">
        <w:rPr>
          <w:rFonts w:ascii="Times New Roman" w:hAnsi="Times New Roman" w:cs="Times New Roman"/>
          <w:kern w:val="2"/>
          <w14:ligatures w14:val="standardContextual"/>
        </w:rPr>
        <w:t xml:space="preserve">: </w:t>
      </w:r>
      <w:r w:rsidRPr="00B47330">
        <w:rPr>
          <w:rFonts w:ascii="Times New Roman" w:hAnsi="Times New Roman" w:cs="Times New Roman"/>
          <w:kern w:val="2"/>
          <w14:ligatures w14:val="standardContextual"/>
        </w:rPr>
        <w:tab/>
        <w:t>ISO</w:t>
      </w:r>
      <w:proofErr w:type="gramEnd"/>
      <w:r w:rsidRPr="00B47330">
        <w:rPr>
          <w:rFonts w:ascii="Times New Roman" w:hAnsi="Times New Roman" w:cs="Times New Roman"/>
          <w:kern w:val="2"/>
          <w14:ligatures w14:val="standardContextual"/>
        </w:rPr>
        <w:t xml:space="preserve"> NEW ENGLAND INC. </w:t>
      </w:r>
    </w:p>
    <w:p w14:paraId="19624AA9" w14:textId="77777777" w:rsidR="00B47330" w:rsidRPr="00B47330" w:rsidRDefault="00B47330" w:rsidP="00B47330">
      <w:pPr>
        <w:ind w:firstLine="720"/>
        <w:rPr>
          <w:rFonts w:ascii="Times New Roman" w:hAnsi="Times New Roman" w:cs="Times New Roman"/>
          <w:kern w:val="2"/>
          <w14:ligatures w14:val="standardContextual"/>
        </w:rPr>
      </w:pPr>
      <w:r w:rsidRPr="00B47330">
        <w:rPr>
          <w:rFonts w:ascii="Times New Roman" w:hAnsi="Times New Roman" w:cs="Times New Roman"/>
          <w:kern w:val="2"/>
          <w14:ligatures w14:val="standardContextual"/>
        </w:rPr>
        <w:t xml:space="preserve">CREDIT DEPARTMENT </w:t>
      </w:r>
    </w:p>
    <w:p w14:paraId="6AD6ECB0" w14:textId="77777777" w:rsidR="00B47330" w:rsidRPr="00B47330" w:rsidRDefault="00B47330" w:rsidP="00B47330">
      <w:pPr>
        <w:ind w:firstLine="720"/>
        <w:rPr>
          <w:rFonts w:ascii="Times New Roman" w:hAnsi="Times New Roman" w:cs="Times New Roman"/>
          <w:kern w:val="2"/>
          <w14:ligatures w14:val="standardContextual"/>
        </w:rPr>
      </w:pPr>
      <w:r w:rsidRPr="00B47330">
        <w:rPr>
          <w:rFonts w:ascii="Times New Roman" w:hAnsi="Times New Roman" w:cs="Times New Roman"/>
          <w:kern w:val="2"/>
          <w14:ligatures w14:val="standardContextual"/>
        </w:rPr>
        <w:t xml:space="preserve">1 SULLIVAN RD. HOLYOKE, MA 01040 </w:t>
      </w:r>
    </w:p>
    <w:p w14:paraId="52431E16" w14:textId="77777777" w:rsidR="00B47330" w:rsidRPr="00B47330" w:rsidRDefault="00B47330" w:rsidP="00B47330">
      <w:pPr>
        <w:rPr>
          <w:rFonts w:ascii="Times New Roman" w:hAnsi="Times New Roman" w:cs="Times New Roman"/>
          <w:kern w:val="2"/>
          <w14:ligatures w14:val="standardContextual"/>
        </w:rPr>
      </w:pPr>
    </w:p>
    <w:p w14:paraId="73E61F76" w14:textId="77777777" w:rsidR="00B47330" w:rsidRPr="00B47330" w:rsidRDefault="00B47330" w:rsidP="00B47330">
      <w:pPr>
        <w:rPr>
          <w:rFonts w:ascii="Times New Roman" w:hAnsi="Times New Roman" w:cs="Times New Roman"/>
          <w:kern w:val="2"/>
          <w14:ligatures w14:val="standardContextual"/>
        </w:rPr>
      </w:pPr>
      <w:r w:rsidRPr="00B47330">
        <w:rPr>
          <w:rFonts w:ascii="Times New Roman" w:hAnsi="Times New Roman" w:cs="Times New Roman"/>
          <w:kern w:val="2"/>
          <w14:ligatures w14:val="standardContextual"/>
        </w:rPr>
        <w:t>To</w:t>
      </w:r>
      <w:proofErr w:type="gramStart"/>
      <w:r w:rsidRPr="00B47330">
        <w:rPr>
          <w:rFonts w:ascii="Times New Roman" w:hAnsi="Times New Roman" w:cs="Times New Roman"/>
          <w:kern w:val="2"/>
          <w14:ligatures w14:val="standardContextual"/>
        </w:rPr>
        <w:t xml:space="preserve">: </w:t>
      </w:r>
      <w:r w:rsidRPr="00B47330">
        <w:rPr>
          <w:rFonts w:ascii="Times New Roman" w:hAnsi="Times New Roman" w:cs="Times New Roman"/>
          <w:kern w:val="2"/>
          <w14:ligatures w14:val="standardContextual"/>
        </w:rPr>
        <w:tab/>
        <w:t>[</w:t>
      </w:r>
      <w:proofErr w:type="gramEnd"/>
      <w:r w:rsidRPr="00B47330">
        <w:rPr>
          <w:rFonts w:ascii="Times New Roman" w:hAnsi="Times New Roman" w:cs="Times New Roman"/>
          <w:kern w:val="2"/>
          <w14:ligatures w14:val="standardContextual"/>
        </w:rPr>
        <w:t>SURETY NAME/ADDRESS]</w:t>
      </w:r>
    </w:p>
    <w:p w14:paraId="5E51DA2A" w14:textId="77777777" w:rsidR="00B47330" w:rsidRPr="00B47330" w:rsidRDefault="00B47330" w:rsidP="00B47330">
      <w:pPr>
        <w:rPr>
          <w:rFonts w:ascii="Times New Roman" w:hAnsi="Times New Roman" w:cs="Times New Roman"/>
          <w:kern w:val="2"/>
          <w14:ligatures w14:val="standardContextual"/>
        </w:rPr>
      </w:pPr>
    </w:p>
    <w:p w14:paraId="052B7778" w14:textId="77777777" w:rsidR="00B47330" w:rsidRPr="00B47330" w:rsidRDefault="00B47330" w:rsidP="00B47330">
      <w:pPr>
        <w:rPr>
          <w:rFonts w:ascii="Times New Roman" w:hAnsi="Times New Roman" w:cs="Times New Roman"/>
          <w:kern w:val="2"/>
          <w14:ligatures w14:val="standardContextual"/>
        </w:rPr>
      </w:pPr>
      <w:r w:rsidRPr="00B47330">
        <w:rPr>
          <w:rFonts w:ascii="Times New Roman" w:hAnsi="Times New Roman" w:cs="Times New Roman"/>
          <w:kern w:val="2"/>
          <w14:ligatures w14:val="standardContextual"/>
        </w:rPr>
        <w:t>Date:</w:t>
      </w:r>
      <w:r w:rsidRPr="00B47330">
        <w:rPr>
          <w:rFonts w:ascii="Times New Roman" w:hAnsi="Times New Roman" w:cs="Times New Roman"/>
          <w:kern w:val="2"/>
          <w14:ligatures w14:val="standardContextual"/>
        </w:rPr>
        <w:tab/>
      </w:r>
      <w:proofErr w:type="gramStart"/>
      <w:r w:rsidRPr="00B47330">
        <w:rPr>
          <w:rFonts w:ascii="Times New Roman" w:hAnsi="Times New Roman" w:cs="Times New Roman"/>
          <w:kern w:val="2"/>
          <w14:ligatures w14:val="standardContextual"/>
        </w:rPr>
        <w:t>[</w:t>
      </w:r>
      <w:r w:rsidRPr="00B47330">
        <w:rPr>
          <w:rFonts w:ascii="Times New Roman" w:hAnsi="Times New Roman" w:cs="Times New Roman"/>
          <w:kern w:val="2"/>
          <w14:ligatures w14:val="standardContextual"/>
        </w:rPr>
        <w:tab/>
        <w:t>]</w:t>
      </w:r>
      <w:proofErr w:type="gramEnd"/>
    </w:p>
    <w:p w14:paraId="6F92F3E2" w14:textId="77777777" w:rsidR="00B47330" w:rsidRPr="00B47330" w:rsidRDefault="00B47330" w:rsidP="00B47330">
      <w:pPr>
        <w:rPr>
          <w:rFonts w:ascii="Times New Roman" w:hAnsi="Times New Roman" w:cs="Times New Roman"/>
          <w:kern w:val="2"/>
          <w14:ligatures w14:val="standardContextual"/>
        </w:rPr>
      </w:pPr>
    </w:p>
    <w:p w14:paraId="73A31544" w14:textId="77777777" w:rsidR="00B47330" w:rsidRPr="00B47330" w:rsidRDefault="00B47330" w:rsidP="00B47330">
      <w:pPr>
        <w:ind w:left="720" w:hanging="720"/>
        <w:rPr>
          <w:rFonts w:ascii="Times New Roman" w:hAnsi="Times New Roman" w:cs="Times New Roman"/>
          <w:kern w:val="2"/>
          <w14:ligatures w14:val="standardContextual"/>
        </w:rPr>
      </w:pPr>
      <w:r w:rsidRPr="00B47330">
        <w:rPr>
          <w:rFonts w:ascii="Times New Roman" w:hAnsi="Times New Roman" w:cs="Times New Roman"/>
          <w:kern w:val="2"/>
          <w14:ligatures w14:val="standardContextual"/>
        </w:rPr>
        <w:t xml:space="preserve">Re: </w:t>
      </w:r>
      <w:r w:rsidRPr="00B47330">
        <w:rPr>
          <w:rFonts w:ascii="Times New Roman" w:hAnsi="Times New Roman" w:cs="Times New Roman"/>
          <w:kern w:val="2"/>
          <w14:ligatures w14:val="standardContextual"/>
        </w:rPr>
        <w:tab/>
        <w:t xml:space="preserve">Payment Demand Notice under Surety Bond, No. [____], dated and effective as of [Effective Date of Bond] (“Bond”), </w:t>
      </w:r>
      <w:proofErr w:type="gramStart"/>
      <w:r w:rsidRPr="00B47330">
        <w:rPr>
          <w:rFonts w:ascii="Times New Roman" w:hAnsi="Times New Roman" w:cs="Times New Roman"/>
          <w:kern w:val="2"/>
          <w14:ligatures w14:val="standardContextual"/>
        </w:rPr>
        <w:t>entered into</w:t>
      </w:r>
      <w:proofErr w:type="gramEnd"/>
      <w:r w:rsidRPr="00B47330">
        <w:rPr>
          <w:rFonts w:ascii="Times New Roman" w:hAnsi="Times New Roman" w:cs="Times New Roman"/>
          <w:kern w:val="2"/>
          <w14:ligatures w14:val="standardContextual"/>
        </w:rPr>
        <w:t xml:space="preserve"> by [Surety’s legal name] (“Surety”) and [Interconnection Customer’s legal name] (“Principal”), and issued by Surety on behalf of Principal in Favor of ISO New England Inc. (“Obligee”)</w:t>
      </w:r>
    </w:p>
    <w:p w14:paraId="5273CEC2" w14:textId="77777777" w:rsidR="00B47330" w:rsidRPr="00B47330" w:rsidRDefault="00B47330" w:rsidP="00B47330">
      <w:pPr>
        <w:rPr>
          <w:rFonts w:ascii="Times New Roman" w:hAnsi="Times New Roman" w:cs="Times New Roman"/>
          <w:kern w:val="2"/>
          <w14:ligatures w14:val="standardContextual"/>
        </w:rPr>
      </w:pPr>
    </w:p>
    <w:p w14:paraId="3FCFC876" w14:textId="038A35F2" w:rsidR="00B47330" w:rsidRPr="00B47330" w:rsidRDefault="00B47330" w:rsidP="00B47330">
      <w:pPr>
        <w:rPr>
          <w:rFonts w:ascii="Times New Roman" w:hAnsi="Times New Roman" w:cs="Times New Roman"/>
          <w:kern w:val="2"/>
          <w14:ligatures w14:val="standardContextual"/>
        </w:rPr>
      </w:pPr>
      <w:r w:rsidRPr="00B47330">
        <w:rPr>
          <w:rFonts w:ascii="Times New Roman" w:hAnsi="Times New Roman" w:cs="Times New Roman"/>
          <w:kern w:val="2"/>
          <w14:ligatures w14:val="standardContextual"/>
        </w:rPr>
        <w:t xml:space="preserve">To the </w:t>
      </w:r>
      <w:r w:rsidRPr="00DA7DE1">
        <w:rPr>
          <w:rFonts w:ascii="Times New Roman" w:hAnsi="Times New Roman" w:cs="Times New Roman"/>
          <w:kern w:val="2"/>
          <w14:ligatures w14:val="standardContextual"/>
        </w:rPr>
        <w:t>above</w:t>
      </w:r>
      <w:r w:rsidR="005D06A0" w:rsidRPr="00DA7DE1">
        <w:rPr>
          <w:rFonts w:ascii="Times New Roman" w:hAnsi="Times New Roman" w:cs="Times New Roman"/>
          <w:kern w:val="2"/>
          <w14:ligatures w14:val="standardContextual"/>
        </w:rPr>
        <w:t>-</w:t>
      </w:r>
      <w:r w:rsidRPr="00DA7DE1">
        <w:rPr>
          <w:rFonts w:ascii="Times New Roman" w:hAnsi="Times New Roman" w:cs="Times New Roman"/>
          <w:kern w:val="2"/>
          <w14:ligatures w14:val="standardContextual"/>
        </w:rPr>
        <w:t>named Surety</w:t>
      </w:r>
      <w:r w:rsidRPr="00B47330">
        <w:rPr>
          <w:rFonts w:ascii="Times New Roman" w:hAnsi="Times New Roman" w:cs="Times New Roman"/>
          <w:kern w:val="2"/>
          <w14:ligatures w14:val="standardContextual"/>
        </w:rPr>
        <w:t>:</w:t>
      </w:r>
    </w:p>
    <w:p w14:paraId="214A247F" w14:textId="77777777" w:rsidR="00B47330" w:rsidRPr="00B47330" w:rsidRDefault="00B47330" w:rsidP="00B47330">
      <w:pPr>
        <w:rPr>
          <w:rFonts w:ascii="Times New Roman" w:hAnsi="Times New Roman" w:cs="Times New Roman"/>
          <w:kern w:val="2"/>
          <w14:ligatures w14:val="standardContextual"/>
        </w:rPr>
      </w:pPr>
    </w:p>
    <w:p w14:paraId="3466D682" w14:textId="77777777" w:rsidR="00B47330" w:rsidRPr="00B47330" w:rsidRDefault="00B47330" w:rsidP="00B47330">
      <w:pPr>
        <w:ind w:firstLine="720"/>
        <w:rPr>
          <w:rFonts w:ascii="Times New Roman" w:hAnsi="Times New Roman" w:cs="Times New Roman"/>
          <w:kern w:val="2"/>
          <w14:ligatures w14:val="standardContextual"/>
        </w:rPr>
      </w:pPr>
      <w:r w:rsidRPr="00B47330">
        <w:rPr>
          <w:rFonts w:ascii="Times New Roman" w:hAnsi="Times New Roman" w:cs="Times New Roman"/>
          <w:kern w:val="2"/>
          <w14:ligatures w14:val="standardContextual"/>
        </w:rPr>
        <w:t>This letter constitutes a Payment Demand Notice by Obligee to Surety in accordance with the above-referenced Bond.  All capitalized terms used and not otherwise defined in this Payment Demand Notice have the meanings assigned to them in the Bond.</w:t>
      </w:r>
    </w:p>
    <w:p w14:paraId="683FFFCF" w14:textId="77777777" w:rsidR="00B47330" w:rsidRPr="00B47330" w:rsidRDefault="00B47330" w:rsidP="00B47330">
      <w:pPr>
        <w:rPr>
          <w:rFonts w:ascii="Times New Roman" w:hAnsi="Times New Roman" w:cs="Times New Roman"/>
          <w:kern w:val="2"/>
          <w14:ligatures w14:val="standardContextual"/>
        </w:rPr>
      </w:pPr>
    </w:p>
    <w:p w14:paraId="00BAFC15" w14:textId="77777777" w:rsidR="00403F04" w:rsidRDefault="00B47330" w:rsidP="00B47330">
      <w:pPr>
        <w:ind w:firstLine="720"/>
        <w:rPr>
          <w:rFonts w:ascii="Times New Roman" w:hAnsi="Times New Roman" w:cs="Times New Roman"/>
          <w:kern w:val="2"/>
          <w14:ligatures w14:val="standardContextual"/>
        </w:rPr>
      </w:pPr>
      <w:bookmarkStart w:id="5" w:name="_Hlk190785004"/>
      <w:r w:rsidRPr="00B47330">
        <w:rPr>
          <w:rFonts w:ascii="Times New Roman" w:hAnsi="Times New Roman" w:cs="Times New Roman"/>
          <w:kern w:val="2"/>
          <w14:ligatures w14:val="standardContextual"/>
        </w:rPr>
        <w:t xml:space="preserve">The undersigned hereby certifies to Surety, with reference to </w:t>
      </w:r>
      <w:r w:rsidRPr="00DA7DE1">
        <w:rPr>
          <w:rFonts w:ascii="Times New Roman" w:hAnsi="Times New Roman" w:cs="Times New Roman"/>
          <w:kern w:val="2"/>
          <w14:ligatures w14:val="standardContextual"/>
        </w:rPr>
        <w:t xml:space="preserve">Surety’s Bond No. [       ] dated [   ] issued by Surety on behalf of </w:t>
      </w:r>
      <w:r w:rsidRPr="00B47330">
        <w:rPr>
          <w:rFonts w:ascii="Times New Roman" w:hAnsi="Times New Roman" w:cs="Times New Roman"/>
          <w:kern w:val="2"/>
          <w14:ligatures w14:val="standardContextual"/>
        </w:rPr>
        <w:t xml:space="preserve">[NAME OF INTERCONNECTION CUSTOMER], Principal under the Bond, </w:t>
      </w:r>
      <w:r w:rsidRPr="00DA7DE1">
        <w:rPr>
          <w:rFonts w:ascii="Times New Roman" w:hAnsi="Times New Roman" w:cs="Times New Roman"/>
          <w:kern w:val="2"/>
          <w14:ligatures w14:val="standardContextual"/>
        </w:rPr>
        <w:t xml:space="preserve">and </w:t>
      </w:r>
      <w:r w:rsidRPr="00B47330">
        <w:rPr>
          <w:rFonts w:ascii="Times New Roman" w:hAnsi="Times New Roman" w:cs="Times New Roman"/>
          <w:kern w:val="2"/>
          <w14:ligatures w14:val="standardContextual"/>
        </w:rPr>
        <w:t xml:space="preserve">in favor of Obligee, </w:t>
      </w:r>
      <w:r w:rsidRPr="00DA7DE1">
        <w:rPr>
          <w:rFonts w:ascii="Times New Roman" w:hAnsi="Times New Roman" w:cs="Times New Roman"/>
          <w:kern w:val="2"/>
          <w14:ligatures w14:val="standardContextual"/>
        </w:rPr>
        <w:t xml:space="preserve">that </w:t>
      </w:r>
      <w:bookmarkEnd w:id="5"/>
      <w:r w:rsidRPr="00DA7DE1">
        <w:rPr>
          <w:rFonts w:ascii="Times New Roman" w:hAnsi="Times New Roman" w:cs="Times New Roman"/>
          <w:kern w:val="2"/>
          <w14:ligatures w14:val="standardContextual"/>
        </w:rPr>
        <w:t>Principal i</w:t>
      </w:r>
      <w:r w:rsidRPr="00B47330">
        <w:rPr>
          <w:rFonts w:ascii="Times New Roman" w:hAnsi="Times New Roman" w:cs="Times New Roman"/>
          <w:kern w:val="2"/>
          <w14:ligatures w14:val="standardContextual"/>
        </w:rPr>
        <w:t>s subject to a Withdrawal Penalty</w:t>
      </w:r>
      <w:r w:rsidR="00403F04">
        <w:rPr>
          <w:rFonts w:ascii="Times New Roman" w:hAnsi="Times New Roman" w:cs="Times New Roman"/>
          <w:kern w:val="2"/>
          <w14:ligatures w14:val="standardContextual"/>
        </w:rPr>
        <w:t xml:space="preserve"> that has been assessed by Obligee against Principal </w:t>
      </w:r>
      <w:r w:rsidRPr="00B47330">
        <w:rPr>
          <w:rFonts w:ascii="Times New Roman" w:hAnsi="Times New Roman" w:cs="Times New Roman"/>
          <w:kern w:val="2"/>
          <w14:ligatures w14:val="standardContextual"/>
        </w:rPr>
        <w:t>in connection with Principal’s Interconnection Request associated with the Bond</w:t>
      </w:r>
      <w:r w:rsidR="00403F04">
        <w:rPr>
          <w:rFonts w:ascii="Times New Roman" w:hAnsi="Times New Roman" w:cs="Times New Roman"/>
          <w:kern w:val="2"/>
          <w14:ligatures w14:val="standardContextual"/>
        </w:rPr>
        <w:t xml:space="preserve"> and </w:t>
      </w:r>
      <w:r w:rsidRPr="00B47330">
        <w:rPr>
          <w:rFonts w:ascii="Times New Roman" w:hAnsi="Times New Roman" w:cs="Times New Roman"/>
          <w:kern w:val="2"/>
          <w14:ligatures w14:val="standardContextual"/>
        </w:rPr>
        <w:t>in accordance with the terms and provisions of ISO New England Inc.’s Transmission, Markets, and Services Tariff including the Obligee’s Open Access Transmission Tariff,</w:t>
      </w:r>
      <w:r w:rsidR="00403F04">
        <w:rPr>
          <w:rFonts w:ascii="Times New Roman" w:hAnsi="Times New Roman" w:cs="Times New Roman"/>
          <w:kern w:val="2"/>
          <w14:ligatures w14:val="standardContextual"/>
        </w:rPr>
        <w:t xml:space="preserve"> for which payment has not been made by Principal. </w:t>
      </w:r>
    </w:p>
    <w:p w14:paraId="3687ECE3" w14:textId="77777777" w:rsidR="00200C13" w:rsidRDefault="00200C13" w:rsidP="00B47330">
      <w:pPr>
        <w:ind w:firstLine="720"/>
        <w:rPr>
          <w:rFonts w:ascii="Times New Roman" w:hAnsi="Times New Roman" w:cs="Times New Roman"/>
          <w:kern w:val="2"/>
          <w14:ligatures w14:val="standardContextual"/>
        </w:rPr>
      </w:pPr>
    </w:p>
    <w:p w14:paraId="7A458615" w14:textId="47881964" w:rsidR="00B47330" w:rsidRPr="00B47330" w:rsidRDefault="00403F04" w:rsidP="00B47330">
      <w:pPr>
        <w:ind w:firstLine="720"/>
        <w:rPr>
          <w:rFonts w:ascii="Times New Roman" w:hAnsi="Times New Roman" w:cs="Times New Roman"/>
          <w:kern w:val="2"/>
          <w14:ligatures w14:val="standardContextual"/>
        </w:rPr>
      </w:pPr>
      <w:r>
        <w:rPr>
          <w:rFonts w:ascii="Times New Roman" w:hAnsi="Times New Roman" w:cs="Times New Roman"/>
          <w:kern w:val="2"/>
          <w14:ligatures w14:val="standardContextual"/>
        </w:rPr>
        <w:t xml:space="preserve">The amount of such </w:t>
      </w:r>
      <w:r w:rsidR="00B47330" w:rsidRPr="00B47330">
        <w:rPr>
          <w:rFonts w:ascii="Times New Roman" w:hAnsi="Times New Roman" w:cs="Times New Roman"/>
          <w:kern w:val="2"/>
          <w14:ligatures w14:val="standardContextual"/>
        </w:rPr>
        <w:t>Withdrawal Penalty</w:t>
      </w:r>
      <w:r>
        <w:rPr>
          <w:rFonts w:ascii="Times New Roman" w:hAnsi="Times New Roman" w:cs="Times New Roman"/>
          <w:kern w:val="2"/>
          <w14:ligatures w14:val="standardContextual"/>
        </w:rPr>
        <w:t xml:space="preserve">, as </w:t>
      </w:r>
      <w:r w:rsidR="00B47330" w:rsidRPr="00B47330">
        <w:rPr>
          <w:rFonts w:ascii="Times New Roman" w:hAnsi="Times New Roman" w:cs="Times New Roman"/>
          <w:kern w:val="2"/>
          <w14:ligatures w14:val="standardContextual"/>
        </w:rPr>
        <w:t xml:space="preserve">determined and calculated by the Obligee in accordance with the OATT, </w:t>
      </w:r>
      <w:r>
        <w:rPr>
          <w:rFonts w:ascii="Times New Roman" w:hAnsi="Times New Roman" w:cs="Times New Roman"/>
          <w:kern w:val="2"/>
          <w14:ligatures w14:val="standardContextual"/>
        </w:rPr>
        <w:t xml:space="preserve">is </w:t>
      </w:r>
      <w:r w:rsidR="00B47330" w:rsidRPr="00B47330">
        <w:rPr>
          <w:rFonts w:ascii="Times New Roman" w:hAnsi="Times New Roman" w:cs="Times New Roman"/>
          <w:kern w:val="2"/>
          <w14:ligatures w14:val="standardContextual"/>
        </w:rPr>
        <w:t>$______________,</w:t>
      </w:r>
      <w:r w:rsidR="00200C13">
        <w:rPr>
          <w:rFonts w:ascii="Times New Roman" w:hAnsi="Times New Roman" w:cs="Times New Roman"/>
          <w:kern w:val="2"/>
          <w14:ligatures w14:val="standardContextual"/>
        </w:rPr>
        <w:t xml:space="preserve"> which amount is now</w:t>
      </w:r>
      <w:r w:rsidR="00B47330" w:rsidRPr="00B47330">
        <w:rPr>
          <w:rFonts w:ascii="Times New Roman" w:hAnsi="Times New Roman" w:cs="Times New Roman"/>
          <w:kern w:val="2"/>
          <w14:ligatures w14:val="standardContextual"/>
        </w:rPr>
        <w:t xml:space="preserve"> due and owing from Principal to Obligee pursuant to the terms of the OATT</w:t>
      </w:r>
      <w:r w:rsidR="00200C13">
        <w:rPr>
          <w:rFonts w:ascii="Times New Roman" w:hAnsi="Times New Roman" w:cs="Times New Roman"/>
          <w:kern w:val="2"/>
          <w14:ligatures w14:val="standardContextual"/>
        </w:rPr>
        <w:t xml:space="preserve">. </w:t>
      </w:r>
      <w:bookmarkStart w:id="6" w:name="_Hlk190785284"/>
      <w:r w:rsidR="00B47330" w:rsidRPr="00B47330">
        <w:rPr>
          <w:rFonts w:ascii="Times New Roman" w:hAnsi="Times New Roman" w:cs="Times New Roman"/>
          <w:kern w:val="2"/>
          <w14:ligatures w14:val="standardContextual"/>
        </w:rPr>
        <w:t>Obligee hereby demands that Surety make payment to the Obligee in the amount of $_____________ in accordance with the Bond</w:t>
      </w:r>
      <w:r w:rsidR="005D06A0" w:rsidRPr="00DA7DE1">
        <w:rPr>
          <w:rFonts w:ascii="Times New Roman" w:hAnsi="Times New Roman" w:cs="Times New Roman"/>
          <w:kern w:val="2"/>
          <w14:ligatures w14:val="standardContextual"/>
        </w:rPr>
        <w:t>, and the following instruction</w:t>
      </w:r>
      <w:r w:rsidR="00F12788" w:rsidRPr="00DA7DE1">
        <w:rPr>
          <w:rFonts w:ascii="Times New Roman" w:hAnsi="Times New Roman" w:cs="Times New Roman"/>
          <w:kern w:val="2"/>
          <w14:ligatures w14:val="standardContextual"/>
        </w:rPr>
        <w:t xml:space="preserve">s, no later than </w:t>
      </w:r>
      <w:r w:rsidR="007E2F50">
        <w:rPr>
          <w:rFonts w:ascii="Times New Roman" w:hAnsi="Times New Roman" w:cs="Times New Roman"/>
          <w:kern w:val="2"/>
          <w14:ligatures w14:val="standardContextual"/>
        </w:rPr>
        <w:t>seven</w:t>
      </w:r>
      <w:r w:rsidR="006939BC" w:rsidRPr="00DA7DE1">
        <w:rPr>
          <w:rFonts w:ascii="Times New Roman" w:hAnsi="Times New Roman" w:cs="Times New Roman"/>
          <w:kern w:val="2"/>
          <w14:ligatures w14:val="standardContextual"/>
        </w:rPr>
        <w:t xml:space="preserve"> </w:t>
      </w:r>
      <w:r w:rsidR="00F12788" w:rsidRPr="00DA7DE1">
        <w:rPr>
          <w:rFonts w:ascii="Times New Roman" w:hAnsi="Times New Roman" w:cs="Times New Roman"/>
          <w:kern w:val="2"/>
          <w14:ligatures w14:val="standardContextual"/>
        </w:rPr>
        <w:t>(</w:t>
      </w:r>
      <w:r w:rsidR="007E2F50">
        <w:rPr>
          <w:rFonts w:ascii="Times New Roman" w:hAnsi="Times New Roman" w:cs="Times New Roman"/>
          <w:kern w:val="2"/>
          <w14:ligatures w14:val="standardContextual"/>
        </w:rPr>
        <w:t>7</w:t>
      </w:r>
      <w:r w:rsidR="00F12788" w:rsidRPr="00DA7DE1">
        <w:rPr>
          <w:rFonts w:ascii="Times New Roman" w:hAnsi="Times New Roman" w:cs="Times New Roman"/>
          <w:kern w:val="2"/>
          <w14:ligatures w14:val="standardContextual"/>
        </w:rPr>
        <w:t>) Business Days after Surety’s receipt of this Payment Demand Notice</w:t>
      </w:r>
      <w:r w:rsidR="005D06A0" w:rsidRPr="00DA7DE1">
        <w:rPr>
          <w:rFonts w:ascii="Times New Roman" w:hAnsi="Times New Roman" w:cs="Times New Roman"/>
          <w:kern w:val="2"/>
          <w14:ligatures w14:val="standardContextual"/>
        </w:rPr>
        <w:t xml:space="preserve">. </w:t>
      </w:r>
    </w:p>
    <w:bookmarkEnd w:id="6"/>
    <w:p w14:paraId="5292C206" w14:textId="2C6F4660" w:rsidR="00403F04" w:rsidRPr="00DA7DE1" w:rsidRDefault="00B47330" w:rsidP="00B47330">
      <w:pPr>
        <w:rPr>
          <w:rFonts w:ascii="Times New Roman" w:hAnsi="Times New Roman" w:cs="Times New Roman"/>
          <w:kern w:val="2"/>
          <w14:ligatures w14:val="standardContextual"/>
        </w:rPr>
      </w:pPr>
      <w:r w:rsidRPr="00B47330">
        <w:rPr>
          <w:rFonts w:ascii="Times New Roman" w:hAnsi="Times New Roman" w:cs="Times New Roman"/>
          <w:kern w:val="2"/>
          <w14:ligatures w14:val="standardContextual"/>
        </w:rPr>
        <w:t xml:space="preserve"> </w:t>
      </w:r>
    </w:p>
    <w:p w14:paraId="3A6FBE07" w14:textId="62DAE433" w:rsidR="00F12788" w:rsidRPr="00DA7DE1" w:rsidRDefault="00F12788" w:rsidP="00B47330">
      <w:pPr>
        <w:rPr>
          <w:rFonts w:ascii="Times New Roman" w:hAnsi="Times New Roman" w:cs="Times New Roman"/>
          <w:kern w:val="2"/>
          <w14:ligatures w14:val="standardContextual"/>
        </w:rPr>
      </w:pPr>
      <w:r w:rsidRPr="00DA7DE1">
        <w:rPr>
          <w:rFonts w:ascii="Times New Roman" w:hAnsi="Times New Roman" w:cs="Times New Roman"/>
          <w:kern w:val="2"/>
          <w14:ligatures w14:val="standardContextual"/>
        </w:rPr>
        <w:t>[PAYMENT INSTRUCTIONS]</w:t>
      </w:r>
    </w:p>
    <w:p w14:paraId="517FE5AA" w14:textId="77777777" w:rsidR="00F12788" w:rsidRPr="00B47330" w:rsidRDefault="00F12788" w:rsidP="00B47330">
      <w:pPr>
        <w:rPr>
          <w:rFonts w:ascii="Times New Roman" w:hAnsi="Times New Roman" w:cs="Times New Roman"/>
          <w:kern w:val="2"/>
          <w14:ligatures w14:val="standardContextual"/>
        </w:rPr>
      </w:pPr>
    </w:p>
    <w:p w14:paraId="0D8927D0" w14:textId="77777777" w:rsidR="00F12788" w:rsidRPr="00B47330" w:rsidRDefault="00F12788" w:rsidP="00B47330">
      <w:pPr>
        <w:rPr>
          <w:rFonts w:ascii="Times New Roman" w:hAnsi="Times New Roman" w:cs="Times New Roman"/>
          <w:kern w:val="2"/>
          <w14:ligatures w14:val="standardContextual"/>
        </w:rPr>
      </w:pPr>
    </w:p>
    <w:p w14:paraId="1E59E546" w14:textId="77777777" w:rsidR="00B47330" w:rsidRPr="00B47330" w:rsidRDefault="00B47330" w:rsidP="00B47330">
      <w:pPr>
        <w:rPr>
          <w:rFonts w:ascii="Times New Roman" w:hAnsi="Times New Roman" w:cs="Times New Roman"/>
          <w:kern w:val="2"/>
          <w14:ligatures w14:val="standardContextual"/>
        </w:rPr>
      </w:pPr>
    </w:p>
    <w:p w14:paraId="79BD63ED" w14:textId="77777777" w:rsidR="00B47330" w:rsidRPr="00B47330" w:rsidRDefault="00B47330" w:rsidP="00B47330">
      <w:pPr>
        <w:ind w:left="4320"/>
        <w:rPr>
          <w:rFonts w:ascii="Times New Roman" w:hAnsi="Times New Roman" w:cs="Times New Roman"/>
          <w:kern w:val="2"/>
          <w14:ligatures w14:val="standardContextual"/>
        </w:rPr>
      </w:pPr>
      <w:r w:rsidRPr="00B47330">
        <w:rPr>
          <w:rFonts w:ascii="Times New Roman" w:hAnsi="Times New Roman" w:cs="Times New Roman"/>
          <w:kern w:val="2"/>
          <w14:ligatures w14:val="standardContextual"/>
        </w:rPr>
        <w:t xml:space="preserve">ISO New England Inc. </w:t>
      </w:r>
    </w:p>
    <w:p w14:paraId="71AF6F75" w14:textId="77777777" w:rsidR="00B47330" w:rsidRPr="00B47330" w:rsidRDefault="00B47330" w:rsidP="00B47330">
      <w:pPr>
        <w:ind w:left="4320"/>
        <w:rPr>
          <w:rFonts w:ascii="Times New Roman" w:hAnsi="Times New Roman" w:cs="Times New Roman"/>
          <w:kern w:val="2"/>
          <w14:ligatures w14:val="standardContextual"/>
        </w:rPr>
      </w:pPr>
    </w:p>
    <w:p w14:paraId="7253DF26" w14:textId="77777777" w:rsidR="00B47330" w:rsidRPr="00B47330" w:rsidRDefault="00B47330" w:rsidP="00B47330">
      <w:pPr>
        <w:ind w:left="4320"/>
        <w:rPr>
          <w:rFonts w:ascii="Times New Roman" w:hAnsi="Times New Roman" w:cs="Times New Roman"/>
          <w:kern w:val="2"/>
          <w14:ligatures w14:val="standardContextual"/>
        </w:rPr>
      </w:pPr>
      <w:r w:rsidRPr="00B47330">
        <w:rPr>
          <w:rFonts w:ascii="Times New Roman" w:hAnsi="Times New Roman" w:cs="Times New Roman"/>
          <w:kern w:val="2"/>
          <w14:ligatures w14:val="standardContextual"/>
        </w:rPr>
        <w:t>By: ___________________________________</w:t>
      </w:r>
    </w:p>
    <w:p w14:paraId="16A4BA8E" w14:textId="77777777" w:rsidR="00B47330" w:rsidRPr="00B47330" w:rsidRDefault="00B47330" w:rsidP="00B47330">
      <w:pPr>
        <w:ind w:left="4320"/>
        <w:rPr>
          <w:rFonts w:ascii="Times New Roman" w:hAnsi="Times New Roman" w:cs="Times New Roman"/>
          <w:kern w:val="2"/>
          <w14:ligatures w14:val="standardContextual"/>
        </w:rPr>
      </w:pPr>
      <w:r w:rsidRPr="00B47330">
        <w:rPr>
          <w:rFonts w:ascii="Times New Roman" w:hAnsi="Times New Roman" w:cs="Times New Roman"/>
          <w:kern w:val="2"/>
          <w14:ligatures w14:val="standardContextual"/>
        </w:rPr>
        <w:t>Name: [Authorized representative’s name]</w:t>
      </w:r>
    </w:p>
    <w:p w14:paraId="489595E7" w14:textId="77777777" w:rsidR="00B47330" w:rsidRPr="00B47330" w:rsidRDefault="00B47330" w:rsidP="00B47330">
      <w:pPr>
        <w:ind w:left="4320"/>
        <w:rPr>
          <w:rFonts w:ascii="Times New Roman" w:hAnsi="Times New Roman" w:cs="Times New Roman"/>
          <w:kern w:val="2"/>
          <w14:ligatures w14:val="standardContextual"/>
        </w:rPr>
      </w:pPr>
      <w:r w:rsidRPr="00B47330">
        <w:rPr>
          <w:rFonts w:ascii="Times New Roman" w:hAnsi="Times New Roman" w:cs="Times New Roman"/>
          <w:kern w:val="2"/>
          <w14:ligatures w14:val="standardContextual"/>
        </w:rPr>
        <w:t>Title: [Authorized representative’s title]</w:t>
      </w:r>
    </w:p>
    <w:p w14:paraId="2DA4A13A" w14:textId="77777777" w:rsidR="00B47330" w:rsidRPr="00DA7DE1" w:rsidRDefault="00B47330" w:rsidP="00B47330">
      <w:pPr>
        <w:rPr>
          <w:kern w:val="2"/>
          <w14:ligatures w14:val="standardContextual"/>
        </w:rPr>
      </w:pPr>
    </w:p>
    <w:p w14:paraId="0054ECBA" w14:textId="77777777" w:rsidR="00655E41" w:rsidRDefault="00655E41" w:rsidP="00B47330">
      <w:pPr>
        <w:rPr>
          <w:kern w:val="2"/>
          <w14:ligatures w14:val="standardContextual"/>
        </w:rPr>
      </w:pPr>
    </w:p>
    <w:p w14:paraId="04E4A60B" w14:textId="77777777" w:rsidR="004E75EF" w:rsidRDefault="004E75EF" w:rsidP="00B47330">
      <w:pPr>
        <w:rPr>
          <w:kern w:val="2"/>
          <w14:ligatures w14:val="standardContextual"/>
        </w:rPr>
      </w:pPr>
    </w:p>
    <w:p w14:paraId="1199B361" w14:textId="77777777" w:rsidR="004E75EF" w:rsidRDefault="004E75EF" w:rsidP="00B47330">
      <w:pPr>
        <w:rPr>
          <w:kern w:val="2"/>
          <w14:ligatures w14:val="standardContextual"/>
        </w:rPr>
      </w:pPr>
    </w:p>
    <w:p w14:paraId="2AD20080" w14:textId="77777777" w:rsidR="004E75EF" w:rsidRDefault="004E75EF" w:rsidP="00B47330">
      <w:pPr>
        <w:rPr>
          <w:kern w:val="2"/>
          <w14:ligatures w14:val="standardContextual"/>
        </w:rPr>
        <w:sectPr w:rsidR="004E75EF" w:rsidSect="00CE184E">
          <w:headerReference w:type="first" r:id="rId11"/>
          <w:pgSz w:w="12240" w:h="15840"/>
          <w:pgMar w:top="1440" w:right="1440" w:bottom="1440" w:left="1440" w:header="288" w:footer="720" w:gutter="0"/>
          <w:cols w:space="720"/>
          <w:titlePg/>
          <w:docGrid w:linePitch="360"/>
        </w:sectPr>
      </w:pPr>
    </w:p>
    <w:p w14:paraId="55357F5E" w14:textId="2FB55354" w:rsidR="00655E41" w:rsidRPr="00B47330" w:rsidRDefault="00655E41" w:rsidP="00655E41">
      <w:pPr>
        <w:jc w:val="center"/>
        <w:rPr>
          <w:rFonts w:ascii="Times New Roman" w:hAnsi="Times New Roman" w:cs="Times New Roman"/>
          <w:b/>
          <w:i/>
          <w:kern w:val="2"/>
          <w:u w:val="single"/>
          <w14:ligatures w14:val="standardContextual"/>
        </w:rPr>
      </w:pPr>
      <w:r w:rsidRPr="00B47330">
        <w:rPr>
          <w:rFonts w:ascii="Times New Roman" w:hAnsi="Times New Roman" w:cs="Times New Roman"/>
          <w:b/>
          <w:kern w:val="2"/>
          <w:u w:val="single"/>
          <w14:ligatures w14:val="standardContextual"/>
        </w:rPr>
        <w:lastRenderedPageBreak/>
        <w:t xml:space="preserve">ATTACHMENT </w:t>
      </w:r>
      <w:r w:rsidR="00890987" w:rsidRPr="00DA7DE1">
        <w:rPr>
          <w:rFonts w:ascii="Times New Roman" w:hAnsi="Times New Roman" w:cs="Times New Roman"/>
          <w:b/>
          <w:kern w:val="2"/>
          <w:u w:val="single"/>
          <w14:ligatures w14:val="standardContextual"/>
        </w:rPr>
        <w:t>B</w:t>
      </w:r>
      <w:r w:rsidRPr="00B47330">
        <w:rPr>
          <w:rFonts w:ascii="Times New Roman" w:hAnsi="Times New Roman" w:cs="Times New Roman"/>
          <w:b/>
          <w:kern w:val="2"/>
          <w:u w:val="single"/>
          <w14:ligatures w14:val="standardContextual"/>
        </w:rPr>
        <w:t xml:space="preserve"> TO SURETY BOND NO. </w:t>
      </w:r>
      <w:r w:rsidRPr="00DA7DE1">
        <w:rPr>
          <w:rFonts w:ascii="Times New Roman" w:hAnsi="Times New Roman" w:cs="Times New Roman"/>
          <w:b/>
          <w:kern w:val="2"/>
          <w:u w:val="single"/>
          <w14:ligatures w14:val="standardContextual"/>
        </w:rPr>
        <w:t>[</w:t>
      </w:r>
      <w:r w:rsidRPr="00B47330">
        <w:rPr>
          <w:rFonts w:ascii="Times New Roman" w:hAnsi="Times New Roman" w:cs="Times New Roman"/>
          <w:b/>
          <w:kern w:val="2"/>
          <w:u w:val="single"/>
          <w14:ligatures w14:val="standardContextual"/>
        </w:rPr>
        <w:t>_____</w:t>
      </w:r>
      <w:r w:rsidRPr="00DA7DE1">
        <w:rPr>
          <w:rFonts w:ascii="Times New Roman" w:hAnsi="Times New Roman" w:cs="Times New Roman"/>
          <w:b/>
          <w:kern w:val="2"/>
          <w:u w:val="single"/>
          <w14:ligatures w14:val="standardContextual"/>
        </w:rPr>
        <w:t>]</w:t>
      </w:r>
    </w:p>
    <w:p w14:paraId="00641C49" w14:textId="77777777" w:rsidR="00655E41" w:rsidRPr="00B47330" w:rsidRDefault="00655E41" w:rsidP="00655E41">
      <w:pPr>
        <w:jc w:val="center"/>
        <w:rPr>
          <w:rFonts w:ascii="Times New Roman" w:hAnsi="Times New Roman" w:cs="Times New Roman"/>
          <w:b/>
          <w:kern w:val="2"/>
          <w14:ligatures w14:val="standardContextual"/>
        </w:rPr>
      </w:pPr>
      <w:r w:rsidRPr="00B47330">
        <w:rPr>
          <w:rFonts w:ascii="Times New Roman" w:hAnsi="Times New Roman" w:cs="Times New Roman"/>
          <w:b/>
          <w:kern w:val="2"/>
          <w14:ligatures w14:val="standardContextual"/>
        </w:rPr>
        <w:t>FORM OF PAYMENT DEMAND NOTICE</w:t>
      </w:r>
    </w:p>
    <w:p w14:paraId="1B9DC103" w14:textId="77777777" w:rsidR="00655E41" w:rsidRPr="00B47330" w:rsidRDefault="00655E41" w:rsidP="00655E41">
      <w:pPr>
        <w:rPr>
          <w:rFonts w:ascii="Times New Roman" w:hAnsi="Times New Roman" w:cs="Times New Roman"/>
          <w:kern w:val="2"/>
          <w14:ligatures w14:val="standardContextual"/>
        </w:rPr>
      </w:pPr>
    </w:p>
    <w:p w14:paraId="0E02552E" w14:textId="77777777" w:rsidR="00655E41" w:rsidRPr="00B47330" w:rsidRDefault="00655E41" w:rsidP="00655E41">
      <w:pPr>
        <w:rPr>
          <w:rFonts w:ascii="Times New Roman" w:hAnsi="Times New Roman" w:cs="Times New Roman"/>
          <w:kern w:val="2"/>
          <w14:ligatures w14:val="standardContextual"/>
        </w:rPr>
      </w:pPr>
      <w:r w:rsidRPr="00B47330">
        <w:rPr>
          <w:rFonts w:ascii="Times New Roman" w:hAnsi="Times New Roman" w:cs="Times New Roman"/>
          <w:kern w:val="2"/>
          <w14:ligatures w14:val="standardContextual"/>
        </w:rPr>
        <w:t>From</w:t>
      </w:r>
      <w:proofErr w:type="gramStart"/>
      <w:r w:rsidRPr="00B47330">
        <w:rPr>
          <w:rFonts w:ascii="Times New Roman" w:hAnsi="Times New Roman" w:cs="Times New Roman"/>
          <w:kern w:val="2"/>
          <w14:ligatures w14:val="standardContextual"/>
        </w:rPr>
        <w:t xml:space="preserve">: </w:t>
      </w:r>
      <w:r w:rsidRPr="00B47330">
        <w:rPr>
          <w:rFonts w:ascii="Times New Roman" w:hAnsi="Times New Roman" w:cs="Times New Roman"/>
          <w:kern w:val="2"/>
          <w14:ligatures w14:val="standardContextual"/>
        </w:rPr>
        <w:tab/>
        <w:t>ISO</w:t>
      </w:r>
      <w:proofErr w:type="gramEnd"/>
      <w:r w:rsidRPr="00B47330">
        <w:rPr>
          <w:rFonts w:ascii="Times New Roman" w:hAnsi="Times New Roman" w:cs="Times New Roman"/>
          <w:kern w:val="2"/>
          <w14:ligatures w14:val="standardContextual"/>
        </w:rPr>
        <w:t xml:space="preserve"> NEW ENGLAND INC. </w:t>
      </w:r>
    </w:p>
    <w:p w14:paraId="0A8A7359" w14:textId="77777777" w:rsidR="00655E41" w:rsidRPr="00B47330" w:rsidRDefault="00655E41" w:rsidP="00655E41">
      <w:pPr>
        <w:ind w:firstLine="720"/>
        <w:rPr>
          <w:rFonts w:ascii="Times New Roman" w:hAnsi="Times New Roman" w:cs="Times New Roman"/>
          <w:kern w:val="2"/>
          <w14:ligatures w14:val="standardContextual"/>
        </w:rPr>
      </w:pPr>
      <w:r w:rsidRPr="00B47330">
        <w:rPr>
          <w:rFonts w:ascii="Times New Roman" w:hAnsi="Times New Roman" w:cs="Times New Roman"/>
          <w:kern w:val="2"/>
          <w14:ligatures w14:val="standardContextual"/>
        </w:rPr>
        <w:t xml:space="preserve">CREDIT DEPARTMENT </w:t>
      </w:r>
    </w:p>
    <w:p w14:paraId="7C77C232" w14:textId="77777777" w:rsidR="00655E41" w:rsidRPr="00B47330" w:rsidRDefault="00655E41" w:rsidP="00655E41">
      <w:pPr>
        <w:ind w:firstLine="720"/>
        <w:rPr>
          <w:rFonts w:ascii="Times New Roman" w:hAnsi="Times New Roman" w:cs="Times New Roman"/>
          <w:kern w:val="2"/>
          <w14:ligatures w14:val="standardContextual"/>
        </w:rPr>
      </w:pPr>
      <w:r w:rsidRPr="00B47330">
        <w:rPr>
          <w:rFonts w:ascii="Times New Roman" w:hAnsi="Times New Roman" w:cs="Times New Roman"/>
          <w:kern w:val="2"/>
          <w14:ligatures w14:val="standardContextual"/>
        </w:rPr>
        <w:t xml:space="preserve">1 SULLIVAN RD. HOLYOKE, MA 01040 </w:t>
      </w:r>
    </w:p>
    <w:p w14:paraId="1961E018" w14:textId="77777777" w:rsidR="00655E41" w:rsidRPr="00B47330" w:rsidRDefault="00655E41" w:rsidP="00655E41">
      <w:pPr>
        <w:rPr>
          <w:rFonts w:ascii="Times New Roman" w:hAnsi="Times New Roman" w:cs="Times New Roman"/>
          <w:kern w:val="2"/>
          <w14:ligatures w14:val="standardContextual"/>
        </w:rPr>
      </w:pPr>
    </w:p>
    <w:p w14:paraId="5ADEA9CC" w14:textId="77777777" w:rsidR="00655E41" w:rsidRPr="00B47330" w:rsidRDefault="00655E41" w:rsidP="00655E41">
      <w:pPr>
        <w:rPr>
          <w:rFonts w:ascii="Times New Roman" w:hAnsi="Times New Roman" w:cs="Times New Roman"/>
          <w:kern w:val="2"/>
          <w14:ligatures w14:val="standardContextual"/>
        </w:rPr>
      </w:pPr>
      <w:r w:rsidRPr="00B47330">
        <w:rPr>
          <w:rFonts w:ascii="Times New Roman" w:hAnsi="Times New Roman" w:cs="Times New Roman"/>
          <w:kern w:val="2"/>
          <w14:ligatures w14:val="standardContextual"/>
        </w:rPr>
        <w:t>To</w:t>
      </w:r>
      <w:proofErr w:type="gramStart"/>
      <w:r w:rsidRPr="00B47330">
        <w:rPr>
          <w:rFonts w:ascii="Times New Roman" w:hAnsi="Times New Roman" w:cs="Times New Roman"/>
          <w:kern w:val="2"/>
          <w14:ligatures w14:val="standardContextual"/>
        </w:rPr>
        <w:t xml:space="preserve">: </w:t>
      </w:r>
      <w:r w:rsidRPr="00B47330">
        <w:rPr>
          <w:rFonts w:ascii="Times New Roman" w:hAnsi="Times New Roman" w:cs="Times New Roman"/>
          <w:kern w:val="2"/>
          <w14:ligatures w14:val="standardContextual"/>
        </w:rPr>
        <w:tab/>
        <w:t>[</w:t>
      </w:r>
      <w:proofErr w:type="gramEnd"/>
      <w:r w:rsidRPr="00B47330">
        <w:rPr>
          <w:rFonts w:ascii="Times New Roman" w:hAnsi="Times New Roman" w:cs="Times New Roman"/>
          <w:kern w:val="2"/>
          <w14:ligatures w14:val="standardContextual"/>
        </w:rPr>
        <w:t>SURETY NAME/ADDRESS]</w:t>
      </w:r>
    </w:p>
    <w:p w14:paraId="2B24CFFA" w14:textId="77777777" w:rsidR="00655E41" w:rsidRPr="00B47330" w:rsidRDefault="00655E41" w:rsidP="00655E41">
      <w:pPr>
        <w:rPr>
          <w:rFonts w:ascii="Times New Roman" w:hAnsi="Times New Roman" w:cs="Times New Roman"/>
          <w:kern w:val="2"/>
          <w14:ligatures w14:val="standardContextual"/>
        </w:rPr>
      </w:pPr>
    </w:p>
    <w:p w14:paraId="3E4B6DA1" w14:textId="77777777" w:rsidR="00655E41" w:rsidRPr="00B47330" w:rsidRDefault="00655E41" w:rsidP="00655E41">
      <w:pPr>
        <w:rPr>
          <w:rFonts w:ascii="Times New Roman" w:hAnsi="Times New Roman" w:cs="Times New Roman"/>
          <w:kern w:val="2"/>
          <w14:ligatures w14:val="standardContextual"/>
        </w:rPr>
      </w:pPr>
      <w:r w:rsidRPr="00B47330">
        <w:rPr>
          <w:rFonts w:ascii="Times New Roman" w:hAnsi="Times New Roman" w:cs="Times New Roman"/>
          <w:kern w:val="2"/>
          <w14:ligatures w14:val="standardContextual"/>
        </w:rPr>
        <w:t>Date:</w:t>
      </w:r>
      <w:r w:rsidRPr="00B47330">
        <w:rPr>
          <w:rFonts w:ascii="Times New Roman" w:hAnsi="Times New Roman" w:cs="Times New Roman"/>
          <w:kern w:val="2"/>
          <w14:ligatures w14:val="standardContextual"/>
        </w:rPr>
        <w:tab/>
      </w:r>
      <w:proofErr w:type="gramStart"/>
      <w:r w:rsidRPr="00B47330">
        <w:rPr>
          <w:rFonts w:ascii="Times New Roman" w:hAnsi="Times New Roman" w:cs="Times New Roman"/>
          <w:kern w:val="2"/>
          <w14:ligatures w14:val="standardContextual"/>
        </w:rPr>
        <w:t>[</w:t>
      </w:r>
      <w:r w:rsidRPr="00B47330">
        <w:rPr>
          <w:rFonts w:ascii="Times New Roman" w:hAnsi="Times New Roman" w:cs="Times New Roman"/>
          <w:kern w:val="2"/>
          <w14:ligatures w14:val="standardContextual"/>
        </w:rPr>
        <w:tab/>
        <w:t>]</w:t>
      </w:r>
      <w:proofErr w:type="gramEnd"/>
    </w:p>
    <w:p w14:paraId="6EB9A216" w14:textId="77777777" w:rsidR="00655E41" w:rsidRPr="00B47330" w:rsidRDefault="00655E41" w:rsidP="00655E41">
      <w:pPr>
        <w:rPr>
          <w:rFonts w:ascii="Times New Roman" w:hAnsi="Times New Roman" w:cs="Times New Roman"/>
          <w:kern w:val="2"/>
          <w14:ligatures w14:val="standardContextual"/>
        </w:rPr>
      </w:pPr>
    </w:p>
    <w:p w14:paraId="628C15B5" w14:textId="77777777" w:rsidR="00655E41" w:rsidRPr="00B47330" w:rsidRDefault="00655E41" w:rsidP="00655E41">
      <w:pPr>
        <w:ind w:left="720" w:hanging="720"/>
        <w:rPr>
          <w:rFonts w:ascii="Times New Roman" w:hAnsi="Times New Roman" w:cs="Times New Roman"/>
          <w:kern w:val="2"/>
          <w14:ligatures w14:val="standardContextual"/>
        </w:rPr>
      </w:pPr>
      <w:r w:rsidRPr="00B47330">
        <w:rPr>
          <w:rFonts w:ascii="Times New Roman" w:hAnsi="Times New Roman" w:cs="Times New Roman"/>
          <w:kern w:val="2"/>
          <w14:ligatures w14:val="standardContextual"/>
        </w:rPr>
        <w:t xml:space="preserve">Re: </w:t>
      </w:r>
      <w:r w:rsidRPr="00B47330">
        <w:rPr>
          <w:rFonts w:ascii="Times New Roman" w:hAnsi="Times New Roman" w:cs="Times New Roman"/>
          <w:kern w:val="2"/>
          <w14:ligatures w14:val="standardContextual"/>
        </w:rPr>
        <w:tab/>
        <w:t xml:space="preserve">Payment Demand Notice under Surety Bond, No. [____], dated and effective as of [Effective Date of Bond] (“Bond”), </w:t>
      </w:r>
      <w:proofErr w:type="gramStart"/>
      <w:r w:rsidRPr="00B47330">
        <w:rPr>
          <w:rFonts w:ascii="Times New Roman" w:hAnsi="Times New Roman" w:cs="Times New Roman"/>
          <w:kern w:val="2"/>
          <w14:ligatures w14:val="standardContextual"/>
        </w:rPr>
        <w:t>entered into</w:t>
      </w:r>
      <w:proofErr w:type="gramEnd"/>
      <w:r w:rsidRPr="00B47330">
        <w:rPr>
          <w:rFonts w:ascii="Times New Roman" w:hAnsi="Times New Roman" w:cs="Times New Roman"/>
          <w:kern w:val="2"/>
          <w14:ligatures w14:val="standardContextual"/>
        </w:rPr>
        <w:t xml:space="preserve"> by [Surety’s legal name] (“Surety”) and [Interconnection Customer’s legal name] (“Principal”), and issued by Surety on behalf of Principal in Favor of ISO New England Inc. (“Obligee”)</w:t>
      </w:r>
    </w:p>
    <w:p w14:paraId="3329BA5D" w14:textId="77777777" w:rsidR="00655E41" w:rsidRPr="00B47330" w:rsidRDefault="00655E41" w:rsidP="00655E41">
      <w:pPr>
        <w:rPr>
          <w:rFonts w:ascii="Times New Roman" w:hAnsi="Times New Roman" w:cs="Times New Roman"/>
          <w:kern w:val="2"/>
          <w14:ligatures w14:val="standardContextual"/>
        </w:rPr>
      </w:pPr>
    </w:p>
    <w:p w14:paraId="62DF540E" w14:textId="77777777" w:rsidR="00655E41" w:rsidRPr="00B47330" w:rsidRDefault="00655E41" w:rsidP="00655E41">
      <w:pPr>
        <w:rPr>
          <w:rFonts w:ascii="Times New Roman" w:hAnsi="Times New Roman" w:cs="Times New Roman"/>
          <w:kern w:val="2"/>
          <w14:ligatures w14:val="standardContextual"/>
        </w:rPr>
      </w:pPr>
      <w:r w:rsidRPr="00B47330">
        <w:rPr>
          <w:rFonts w:ascii="Times New Roman" w:hAnsi="Times New Roman" w:cs="Times New Roman"/>
          <w:kern w:val="2"/>
          <w14:ligatures w14:val="standardContextual"/>
        </w:rPr>
        <w:t xml:space="preserve">To the </w:t>
      </w:r>
      <w:r w:rsidRPr="00DA7DE1">
        <w:rPr>
          <w:rFonts w:ascii="Times New Roman" w:hAnsi="Times New Roman" w:cs="Times New Roman"/>
          <w:kern w:val="2"/>
          <w14:ligatures w14:val="standardContextual"/>
        </w:rPr>
        <w:t>above-named Surety</w:t>
      </w:r>
      <w:r w:rsidRPr="00B47330">
        <w:rPr>
          <w:rFonts w:ascii="Times New Roman" w:hAnsi="Times New Roman" w:cs="Times New Roman"/>
          <w:kern w:val="2"/>
          <w14:ligatures w14:val="standardContextual"/>
        </w:rPr>
        <w:t>:</w:t>
      </w:r>
    </w:p>
    <w:p w14:paraId="2CA887DC" w14:textId="77777777" w:rsidR="00655E41" w:rsidRPr="00B47330" w:rsidRDefault="00655E41" w:rsidP="00655E41">
      <w:pPr>
        <w:rPr>
          <w:rFonts w:ascii="Times New Roman" w:hAnsi="Times New Roman" w:cs="Times New Roman"/>
          <w:kern w:val="2"/>
          <w14:ligatures w14:val="standardContextual"/>
        </w:rPr>
      </w:pPr>
    </w:p>
    <w:p w14:paraId="5870D68A" w14:textId="77777777" w:rsidR="00655E41" w:rsidRPr="00B47330" w:rsidRDefault="00655E41" w:rsidP="00655E41">
      <w:pPr>
        <w:ind w:firstLine="720"/>
        <w:rPr>
          <w:rFonts w:ascii="Times New Roman" w:hAnsi="Times New Roman" w:cs="Times New Roman"/>
          <w:kern w:val="2"/>
          <w14:ligatures w14:val="standardContextual"/>
        </w:rPr>
      </w:pPr>
      <w:r w:rsidRPr="00B47330">
        <w:rPr>
          <w:rFonts w:ascii="Times New Roman" w:hAnsi="Times New Roman" w:cs="Times New Roman"/>
          <w:kern w:val="2"/>
          <w14:ligatures w14:val="standardContextual"/>
        </w:rPr>
        <w:t>This letter constitutes a Payment Demand Notice by Obligee to Surety in accordance with the above-referenced Bond.  All capitalized terms used and not otherwise defined in this Payment Demand Notice have the meanings assigned to them in the Bond.</w:t>
      </w:r>
    </w:p>
    <w:p w14:paraId="7BE3613E" w14:textId="77777777" w:rsidR="00655E41" w:rsidRPr="00B47330" w:rsidRDefault="00655E41" w:rsidP="00655E41">
      <w:pPr>
        <w:rPr>
          <w:rFonts w:ascii="Times New Roman" w:hAnsi="Times New Roman" w:cs="Times New Roman"/>
          <w:kern w:val="2"/>
          <w14:ligatures w14:val="standardContextual"/>
        </w:rPr>
      </w:pPr>
    </w:p>
    <w:p w14:paraId="647FA266" w14:textId="7435BD49" w:rsidR="00361A51" w:rsidRPr="00DA7DE1" w:rsidRDefault="00655E41" w:rsidP="00361A51">
      <w:pPr>
        <w:ind w:firstLine="720"/>
        <w:rPr>
          <w:rFonts w:ascii="Times New Roman" w:hAnsi="Times New Roman" w:cs="Times New Roman"/>
          <w:kern w:val="2"/>
          <w14:ligatures w14:val="standardContextual"/>
        </w:rPr>
      </w:pPr>
      <w:r w:rsidRPr="00B47330">
        <w:rPr>
          <w:rFonts w:ascii="Times New Roman" w:hAnsi="Times New Roman" w:cs="Times New Roman"/>
          <w:kern w:val="2"/>
          <w14:ligatures w14:val="standardContextual"/>
        </w:rPr>
        <w:t xml:space="preserve">The undersigned hereby certifies to Surety, with reference to </w:t>
      </w:r>
      <w:r w:rsidRPr="00DA7DE1">
        <w:rPr>
          <w:rFonts w:ascii="Times New Roman" w:hAnsi="Times New Roman" w:cs="Times New Roman"/>
          <w:kern w:val="2"/>
          <w14:ligatures w14:val="standardContextual"/>
        </w:rPr>
        <w:t xml:space="preserve">Surety’s Bond No. [       ] dated [   ] issued by Surety on behalf of </w:t>
      </w:r>
      <w:r w:rsidRPr="00B47330">
        <w:rPr>
          <w:rFonts w:ascii="Times New Roman" w:hAnsi="Times New Roman" w:cs="Times New Roman"/>
          <w:kern w:val="2"/>
          <w14:ligatures w14:val="standardContextual"/>
        </w:rPr>
        <w:t xml:space="preserve">[NAME OF INTERCONNECTION CUSTOMER], Principal under the Bond, </w:t>
      </w:r>
      <w:r w:rsidRPr="00DA7DE1">
        <w:rPr>
          <w:rFonts w:ascii="Times New Roman" w:hAnsi="Times New Roman" w:cs="Times New Roman"/>
          <w:kern w:val="2"/>
          <w14:ligatures w14:val="standardContextual"/>
        </w:rPr>
        <w:t xml:space="preserve">and </w:t>
      </w:r>
      <w:r w:rsidRPr="00B47330">
        <w:rPr>
          <w:rFonts w:ascii="Times New Roman" w:hAnsi="Times New Roman" w:cs="Times New Roman"/>
          <w:kern w:val="2"/>
          <w14:ligatures w14:val="standardContextual"/>
        </w:rPr>
        <w:t xml:space="preserve">in favor of Obligee, </w:t>
      </w:r>
      <w:r w:rsidRPr="00DA7DE1">
        <w:rPr>
          <w:rFonts w:ascii="Times New Roman" w:hAnsi="Times New Roman" w:cs="Times New Roman"/>
          <w:kern w:val="2"/>
          <w14:ligatures w14:val="standardContextual"/>
        </w:rPr>
        <w:t xml:space="preserve">that as of the close of business on [DATE (enter date less than </w:t>
      </w:r>
      <w:r w:rsidR="006E1FD5">
        <w:rPr>
          <w:rFonts w:ascii="Times New Roman" w:hAnsi="Times New Roman" w:cs="Times New Roman"/>
          <w:kern w:val="2"/>
          <w14:ligatures w14:val="standardContextual"/>
        </w:rPr>
        <w:t>thirty</w:t>
      </w:r>
      <w:r w:rsidR="00361A51" w:rsidRPr="00DA7DE1">
        <w:rPr>
          <w:rFonts w:ascii="Times New Roman" w:hAnsi="Times New Roman" w:cs="Times New Roman"/>
          <w:kern w:val="2"/>
          <w14:ligatures w14:val="standardContextual"/>
        </w:rPr>
        <w:t xml:space="preserve"> </w:t>
      </w:r>
      <w:r w:rsidRPr="00DA7DE1">
        <w:rPr>
          <w:rFonts w:ascii="Times New Roman" w:hAnsi="Times New Roman" w:cs="Times New Roman"/>
          <w:kern w:val="2"/>
          <w14:ligatures w14:val="standardContextual"/>
        </w:rPr>
        <w:t>(</w:t>
      </w:r>
      <w:r w:rsidR="006E1FD5">
        <w:rPr>
          <w:rFonts w:ascii="Times New Roman" w:hAnsi="Times New Roman" w:cs="Times New Roman"/>
          <w:kern w:val="2"/>
          <w14:ligatures w14:val="standardContextual"/>
        </w:rPr>
        <w:t>3</w:t>
      </w:r>
      <w:r w:rsidRPr="00DA7DE1">
        <w:rPr>
          <w:rFonts w:ascii="Times New Roman" w:hAnsi="Times New Roman" w:cs="Times New Roman"/>
          <w:kern w:val="2"/>
          <w14:ligatures w14:val="standardContextual"/>
        </w:rPr>
        <w:t xml:space="preserve">0) days prior to the expiration of the Bond)], Principal has failed to replace the Bond with a Commercial Readiness Deposit in a form and amount acceptable to Obligee. </w:t>
      </w:r>
    </w:p>
    <w:p w14:paraId="050F8DDB" w14:textId="77777777" w:rsidR="00361A51" w:rsidRPr="00DA7DE1" w:rsidRDefault="00361A51" w:rsidP="00361A51">
      <w:pPr>
        <w:ind w:firstLine="720"/>
        <w:rPr>
          <w:rFonts w:ascii="Times New Roman" w:hAnsi="Times New Roman" w:cs="Times New Roman"/>
          <w:kern w:val="2"/>
          <w14:ligatures w14:val="standardContextual"/>
        </w:rPr>
      </w:pPr>
    </w:p>
    <w:p w14:paraId="47C99367" w14:textId="6567FD92" w:rsidR="00361A51" w:rsidRPr="00DA7DE1" w:rsidRDefault="00361A51" w:rsidP="00361A51">
      <w:pPr>
        <w:ind w:firstLine="720"/>
        <w:rPr>
          <w:rFonts w:ascii="Times New Roman" w:hAnsi="Times New Roman" w:cs="Times New Roman"/>
          <w:kern w:val="2"/>
          <w14:ligatures w14:val="standardContextual"/>
        </w:rPr>
      </w:pPr>
      <w:r w:rsidRPr="00DA7DE1">
        <w:rPr>
          <w:rFonts w:ascii="Times New Roman" w:hAnsi="Times New Roman" w:cs="Times New Roman"/>
          <w:kern w:val="2"/>
          <w14:ligatures w14:val="standardContextual"/>
        </w:rPr>
        <w:t xml:space="preserve">As of the date hereof, the remaining value of this Bond is $[   </w:t>
      </w:r>
      <w:proofErr w:type="gramStart"/>
      <w:r w:rsidRPr="00DA7DE1">
        <w:rPr>
          <w:rFonts w:ascii="Times New Roman" w:hAnsi="Times New Roman" w:cs="Times New Roman"/>
          <w:kern w:val="2"/>
          <w14:ligatures w14:val="standardContextual"/>
        </w:rPr>
        <w:t xml:space="preserve">  ]</w:t>
      </w:r>
      <w:proofErr w:type="gramEnd"/>
      <w:r w:rsidRPr="00DA7DE1">
        <w:rPr>
          <w:rFonts w:ascii="Times New Roman" w:hAnsi="Times New Roman" w:cs="Times New Roman"/>
          <w:kern w:val="2"/>
          <w14:ligatures w14:val="standardContextual"/>
        </w:rPr>
        <w:t xml:space="preserve">. Obligee hereby demands that Surety make payment to the Obligee in that amount in accordance with the Bond, and the following instructions, no later than </w:t>
      </w:r>
      <w:r w:rsidR="00BD0373">
        <w:rPr>
          <w:rFonts w:ascii="Times New Roman" w:hAnsi="Times New Roman" w:cs="Times New Roman"/>
          <w:kern w:val="2"/>
          <w14:ligatures w14:val="standardContextual"/>
        </w:rPr>
        <w:t>seven</w:t>
      </w:r>
      <w:r w:rsidRPr="00DA7DE1">
        <w:rPr>
          <w:rFonts w:ascii="Times New Roman" w:hAnsi="Times New Roman" w:cs="Times New Roman"/>
          <w:kern w:val="2"/>
          <w14:ligatures w14:val="standardContextual"/>
        </w:rPr>
        <w:t xml:space="preserve"> (</w:t>
      </w:r>
      <w:r w:rsidR="00BD0373">
        <w:rPr>
          <w:rFonts w:ascii="Times New Roman" w:hAnsi="Times New Roman" w:cs="Times New Roman"/>
          <w:kern w:val="2"/>
          <w14:ligatures w14:val="standardContextual"/>
        </w:rPr>
        <w:t>7</w:t>
      </w:r>
      <w:r w:rsidRPr="00DA7DE1">
        <w:rPr>
          <w:rFonts w:ascii="Times New Roman" w:hAnsi="Times New Roman" w:cs="Times New Roman"/>
          <w:kern w:val="2"/>
          <w14:ligatures w14:val="standardContextual"/>
        </w:rPr>
        <w:t>) Business Day after Surety’s receipt of this Payment Demand Notice.</w:t>
      </w:r>
    </w:p>
    <w:p w14:paraId="22800C26" w14:textId="77777777" w:rsidR="00361A51" w:rsidRPr="00DA7DE1" w:rsidRDefault="00361A51" w:rsidP="00361A51">
      <w:pPr>
        <w:ind w:firstLine="720"/>
        <w:rPr>
          <w:rFonts w:ascii="Times New Roman" w:hAnsi="Times New Roman" w:cs="Times New Roman"/>
          <w:kern w:val="2"/>
          <w14:ligatures w14:val="standardContextual"/>
        </w:rPr>
      </w:pPr>
    </w:p>
    <w:p w14:paraId="1DBC6E28" w14:textId="77777777" w:rsidR="00655E41" w:rsidRPr="00DA7DE1" w:rsidRDefault="00655E41" w:rsidP="00655E41">
      <w:pPr>
        <w:rPr>
          <w:rFonts w:ascii="Times New Roman" w:hAnsi="Times New Roman" w:cs="Times New Roman"/>
          <w:kern w:val="2"/>
          <w14:ligatures w14:val="standardContextual"/>
        </w:rPr>
      </w:pPr>
      <w:r w:rsidRPr="00DA7DE1">
        <w:rPr>
          <w:rFonts w:ascii="Times New Roman" w:hAnsi="Times New Roman" w:cs="Times New Roman"/>
          <w:kern w:val="2"/>
          <w14:ligatures w14:val="standardContextual"/>
        </w:rPr>
        <w:t>[PAYMENT INSTRUCTIONS]</w:t>
      </w:r>
    </w:p>
    <w:p w14:paraId="60DAB2CC" w14:textId="77777777" w:rsidR="00655E41" w:rsidRPr="00B47330" w:rsidRDefault="00655E41" w:rsidP="00655E41">
      <w:pPr>
        <w:rPr>
          <w:rFonts w:ascii="Times New Roman" w:hAnsi="Times New Roman" w:cs="Times New Roman"/>
          <w:kern w:val="2"/>
          <w14:ligatures w14:val="standardContextual"/>
        </w:rPr>
      </w:pPr>
    </w:p>
    <w:p w14:paraId="410A13C7" w14:textId="77777777" w:rsidR="00655E41" w:rsidRPr="00B47330" w:rsidRDefault="00655E41" w:rsidP="00655E41">
      <w:pPr>
        <w:rPr>
          <w:rFonts w:ascii="Times New Roman" w:hAnsi="Times New Roman" w:cs="Times New Roman"/>
          <w:kern w:val="2"/>
          <w14:ligatures w14:val="standardContextual"/>
        </w:rPr>
      </w:pPr>
    </w:p>
    <w:p w14:paraId="3AA580B3" w14:textId="77777777" w:rsidR="00655E41" w:rsidRPr="00B47330" w:rsidRDefault="00655E41" w:rsidP="00655E41">
      <w:pPr>
        <w:ind w:left="4320"/>
        <w:rPr>
          <w:rFonts w:ascii="Times New Roman" w:hAnsi="Times New Roman" w:cs="Times New Roman"/>
          <w:kern w:val="2"/>
          <w14:ligatures w14:val="standardContextual"/>
        </w:rPr>
      </w:pPr>
      <w:r w:rsidRPr="00B47330">
        <w:rPr>
          <w:rFonts w:ascii="Times New Roman" w:hAnsi="Times New Roman" w:cs="Times New Roman"/>
          <w:kern w:val="2"/>
          <w14:ligatures w14:val="standardContextual"/>
        </w:rPr>
        <w:t xml:space="preserve">ISO New England Inc. </w:t>
      </w:r>
    </w:p>
    <w:p w14:paraId="7A4730D6" w14:textId="77777777" w:rsidR="00655E41" w:rsidRPr="00B47330" w:rsidRDefault="00655E41" w:rsidP="00655E41">
      <w:pPr>
        <w:ind w:left="4320"/>
        <w:rPr>
          <w:rFonts w:ascii="Times New Roman" w:hAnsi="Times New Roman" w:cs="Times New Roman"/>
          <w:kern w:val="2"/>
          <w14:ligatures w14:val="standardContextual"/>
        </w:rPr>
      </w:pPr>
    </w:p>
    <w:p w14:paraId="18296B78" w14:textId="77777777" w:rsidR="00655E41" w:rsidRPr="00B47330" w:rsidRDefault="00655E41" w:rsidP="00655E41">
      <w:pPr>
        <w:ind w:left="4320"/>
        <w:rPr>
          <w:rFonts w:ascii="Times New Roman" w:hAnsi="Times New Roman" w:cs="Times New Roman"/>
          <w:kern w:val="2"/>
          <w14:ligatures w14:val="standardContextual"/>
        </w:rPr>
      </w:pPr>
      <w:r w:rsidRPr="00B47330">
        <w:rPr>
          <w:rFonts w:ascii="Times New Roman" w:hAnsi="Times New Roman" w:cs="Times New Roman"/>
          <w:kern w:val="2"/>
          <w14:ligatures w14:val="standardContextual"/>
        </w:rPr>
        <w:t>By: ___________________________________</w:t>
      </w:r>
    </w:p>
    <w:p w14:paraId="080C9976" w14:textId="77777777" w:rsidR="00655E41" w:rsidRPr="00B47330" w:rsidRDefault="00655E41" w:rsidP="00655E41">
      <w:pPr>
        <w:ind w:left="4320"/>
        <w:rPr>
          <w:rFonts w:ascii="Times New Roman" w:hAnsi="Times New Roman" w:cs="Times New Roman"/>
          <w:kern w:val="2"/>
          <w14:ligatures w14:val="standardContextual"/>
        </w:rPr>
      </w:pPr>
      <w:r w:rsidRPr="00B47330">
        <w:rPr>
          <w:rFonts w:ascii="Times New Roman" w:hAnsi="Times New Roman" w:cs="Times New Roman"/>
          <w:kern w:val="2"/>
          <w14:ligatures w14:val="standardContextual"/>
        </w:rPr>
        <w:t>Name: [Authorized representative’s name]</w:t>
      </w:r>
    </w:p>
    <w:p w14:paraId="6668068D" w14:textId="77777777" w:rsidR="00655E41" w:rsidRPr="00B47330" w:rsidRDefault="00655E41" w:rsidP="00655E41">
      <w:pPr>
        <w:ind w:left="4320"/>
        <w:rPr>
          <w:rFonts w:ascii="Times New Roman" w:hAnsi="Times New Roman" w:cs="Times New Roman"/>
          <w:kern w:val="2"/>
          <w14:ligatures w14:val="standardContextual"/>
        </w:rPr>
      </w:pPr>
      <w:r w:rsidRPr="00B47330">
        <w:rPr>
          <w:rFonts w:ascii="Times New Roman" w:hAnsi="Times New Roman" w:cs="Times New Roman"/>
          <w:kern w:val="2"/>
          <w14:ligatures w14:val="standardContextual"/>
        </w:rPr>
        <w:t>Title: [Authorized representative’s title]</w:t>
      </w:r>
    </w:p>
    <w:p w14:paraId="3FD04263" w14:textId="77777777" w:rsidR="00655E41" w:rsidRPr="00B47330" w:rsidRDefault="00655E41" w:rsidP="00655E41">
      <w:pPr>
        <w:rPr>
          <w:kern w:val="2"/>
          <w14:ligatures w14:val="standardContextual"/>
        </w:rPr>
      </w:pPr>
    </w:p>
    <w:p w14:paraId="338FB0C6" w14:textId="77777777" w:rsidR="00655E41" w:rsidRPr="00DA7DE1" w:rsidRDefault="00655E41" w:rsidP="00655E41">
      <w:pPr>
        <w:rPr>
          <w:rFonts w:ascii="Times New Roman" w:hAnsi="Times New Roman" w:cs="Times New Roman"/>
        </w:rPr>
      </w:pPr>
    </w:p>
    <w:p w14:paraId="2A7D697B" w14:textId="77777777" w:rsidR="00655E41" w:rsidRPr="00DA7DE1" w:rsidRDefault="00655E41" w:rsidP="00655E41">
      <w:pPr>
        <w:rPr>
          <w:rFonts w:ascii="Times New Roman" w:hAnsi="Times New Roman" w:cs="Times New Roman"/>
        </w:rPr>
      </w:pPr>
    </w:p>
    <w:p w14:paraId="28446D73" w14:textId="77777777" w:rsidR="00655E41" w:rsidRPr="00DA7DE1" w:rsidRDefault="00655E41" w:rsidP="00655E41">
      <w:pPr>
        <w:rPr>
          <w:rFonts w:ascii="Times New Roman" w:hAnsi="Times New Roman" w:cs="Times New Roman"/>
        </w:rPr>
      </w:pPr>
    </w:p>
    <w:p w14:paraId="64279F7B" w14:textId="77777777" w:rsidR="00655E41" w:rsidRPr="00DA7DE1" w:rsidRDefault="00655E41" w:rsidP="00655E41">
      <w:pPr>
        <w:rPr>
          <w:rFonts w:ascii="Times New Roman" w:hAnsi="Times New Roman" w:cs="Times New Roman"/>
        </w:rPr>
      </w:pPr>
    </w:p>
    <w:p w14:paraId="5F1E0F31" w14:textId="77777777" w:rsidR="00655E41" w:rsidRPr="00DA7DE1" w:rsidRDefault="00655E41" w:rsidP="00655E41">
      <w:pPr>
        <w:rPr>
          <w:rFonts w:ascii="Times New Roman" w:hAnsi="Times New Roman" w:cs="Times New Roman"/>
        </w:rPr>
      </w:pPr>
    </w:p>
    <w:p w14:paraId="1EB64FB4" w14:textId="77777777" w:rsidR="00941B99" w:rsidRPr="00DA7DE1" w:rsidRDefault="00941B99" w:rsidP="00655E41">
      <w:pPr>
        <w:rPr>
          <w:rFonts w:ascii="Times New Roman" w:hAnsi="Times New Roman" w:cs="Times New Roman"/>
        </w:rPr>
      </w:pPr>
    </w:p>
    <w:p w14:paraId="050EFCDF" w14:textId="77777777" w:rsidR="00941B99" w:rsidRPr="00DA7DE1" w:rsidRDefault="00941B99" w:rsidP="00655E41">
      <w:pPr>
        <w:rPr>
          <w:rFonts w:ascii="Times New Roman" w:hAnsi="Times New Roman" w:cs="Times New Roman"/>
        </w:rPr>
      </w:pPr>
    </w:p>
    <w:p w14:paraId="622F778B" w14:textId="77777777" w:rsidR="00941B99" w:rsidRPr="00DA7DE1" w:rsidRDefault="00941B99" w:rsidP="00655E41">
      <w:pPr>
        <w:rPr>
          <w:rFonts w:ascii="Times New Roman" w:hAnsi="Times New Roman" w:cs="Times New Roman"/>
        </w:rPr>
      </w:pPr>
    </w:p>
    <w:p w14:paraId="63CD3CF1" w14:textId="77777777" w:rsidR="00941B99" w:rsidRPr="00DA7DE1" w:rsidRDefault="00941B99" w:rsidP="00655E41">
      <w:pPr>
        <w:rPr>
          <w:rFonts w:ascii="Times New Roman" w:hAnsi="Times New Roman" w:cs="Times New Roman"/>
        </w:rPr>
      </w:pPr>
    </w:p>
    <w:p w14:paraId="556A05A4" w14:textId="77777777" w:rsidR="004E75EF" w:rsidRDefault="004E75EF" w:rsidP="00655E41">
      <w:pPr>
        <w:rPr>
          <w:rFonts w:ascii="Times New Roman" w:hAnsi="Times New Roman" w:cs="Times New Roman"/>
        </w:rPr>
        <w:sectPr w:rsidR="004E75EF" w:rsidSect="00CE184E">
          <w:pgSz w:w="12240" w:h="15840"/>
          <w:pgMar w:top="1440" w:right="1440" w:bottom="1440" w:left="1440" w:header="288" w:footer="720" w:gutter="0"/>
          <w:cols w:space="720"/>
          <w:titlePg/>
          <w:docGrid w:linePitch="360"/>
        </w:sectPr>
      </w:pPr>
    </w:p>
    <w:p w14:paraId="5375EF54" w14:textId="73F087B3" w:rsidR="00890987" w:rsidRPr="00B47330" w:rsidRDefault="00890987" w:rsidP="00890987">
      <w:pPr>
        <w:jc w:val="center"/>
        <w:rPr>
          <w:rFonts w:ascii="Times New Roman" w:hAnsi="Times New Roman" w:cs="Times New Roman"/>
          <w:b/>
          <w:i/>
          <w:kern w:val="2"/>
          <w:u w:val="single"/>
          <w14:ligatures w14:val="standardContextual"/>
        </w:rPr>
      </w:pPr>
      <w:r w:rsidRPr="00B47330">
        <w:rPr>
          <w:rFonts w:ascii="Times New Roman" w:hAnsi="Times New Roman" w:cs="Times New Roman"/>
          <w:b/>
          <w:kern w:val="2"/>
          <w:u w:val="single"/>
          <w14:ligatures w14:val="standardContextual"/>
        </w:rPr>
        <w:lastRenderedPageBreak/>
        <w:t xml:space="preserve">ATTACHMENT </w:t>
      </w:r>
      <w:r w:rsidRPr="00DA7DE1">
        <w:rPr>
          <w:rFonts w:ascii="Times New Roman" w:hAnsi="Times New Roman" w:cs="Times New Roman"/>
          <w:b/>
          <w:kern w:val="2"/>
          <w:u w:val="single"/>
          <w14:ligatures w14:val="standardContextual"/>
        </w:rPr>
        <w:t>C</w:t>
      </w:r>
      <w:r w:rsidRPr="00B47330">
        <w:rPr>
          <w:rFonts w:ascii="Times New Roman" w:hAnsi="Times New Roman" w:cs="Times New Roman"/>
          <w:b/>
          <w:kern w:val="2"/>
          <w:u w:val="single"/>
          <w14:ligatures w14:val="standardContextual"/>
        </w:rPr>
        <w:t xml:space="preserve"> TO SURETY BOND NO</w:t>
      </w:r>
      <w:proofErr w:type="gramStart"/>
      <w:r w:rsidRPr="00B47330">
        <w:rPr>
          <w:rFonts w:ascii="Times New Roman" w:hAnsi="Times New Roman" w:cs="Times New Roman"/>
          <w:b/>
          <w:kern w:val="2"/>
          <w:u w:val="single"/>
          <w14:ligatures w14:val="standardContextual"/>
        </w:rPr>
        <w:t xml:space="preserve">. </w:t>
      </w:r>
      <w:r w:rsidRPr="00DA7DE1">
        <w:rPr>
          <w:rFonts w:ascii="Times New Roman" w:hAnsi="Times New Roman" w:cs="Times New Roman"/>
          <w:b/>
          <w:kern w:val="2"/>
          <w:u w:val="single"/>
          <w14:ligatures w14:val="standardContextual"/>
        </w:rPr>
        <w:t>[</w:t>
      </w:r>
      <w:r w:rsidRPr="00B47330">
        <w:rPr>
          <w:rFonts w:ascii="Times New Roman" w:hAnsi="Times New Roman" w:cs="Times New Roman"/>
          <w:b/>
          <w:kern w:val="2"/>
          <w:u w:val="single"/>
          <w14:ligatures w14:val="standardContextual"/>
        </w:rPr>
        <w:t>_</w:t>
      </w:r>
      <w:proofErr w:type="gramEnd"/>
      <w:r w:rsidRPr="00B47330">
        <w:rPr>
          <w:rFonts w:ascii="Times New Roman" w:hAnsi="Times New Roman" w:cs="Times New Roman"/>
          <w:b/>
          <w:kern w:val="2"/>
          <w:u w:val="single"/>
          <w14:ligatures w14:val="standardContextual"/>
        </w:rPr>
        <w:t>____</w:t>
      </w:r>
      <w:r w:rsidRPr="00DA7DE1">
        <w:rPr>
          <w:rFonts w:ascii="Times New Roman" w:hAnsi="Times New Roman" w:cs="Times New Roman"/>
          <w:b/>
          <w:kern w:val="2"/>
          <w:u w:val="single"/>
          <w14:ligatures w14:val="standardContextual"/>
        </w:rPr>
        <w:t>]</w:t>
      </w:r>
    </w:p>
    <w:p w14:paraId="6E6B5D6D" w14:textId="77777777" w:rsidR="00890987" w:rsidRPr="00B47330" w:rsidRDefault="00890987" w:rsidP="00890987">
      <w:pPr>
        <w:jc w:val="center"/>
        <w:rPr>
          <w:rFonts w:ascii="Times New Roman" w:hAnsi="Times New Roman" w:cs="Times New Roman"/>
          <w:b/>
          <w:kern w:val="2"/>
          <w14:ligatures w14:val="standardContextual"/>
        </w:rPr>
      </w:pPr>
      <w:r w:rsidRPr="00B47330">
        <w:rPr>
          <w:rFonts w:ascii="Times New Roman" w:hAnsi="Times New Roman" w:cs="Times New Roman"/>
          <w:b/>
          <w:kern w:val="2"/>
          <w14:ligatures w14:val="standardContextual"/>
        </w:rPr>
        <w:t>FORM OF PAYMENT DEMAND NOTICE</w:t>
      </w:r>
    </w:p>
    <w:p w14:paraId="27EC1EBA" w14:textId="77777777" w:rsidR="00890987" w:rsidRPr="00B47330" w:rsidRDefault="00890987" w:rsidP="00890987">
      <w:pPr>
        <w:rPr>
          <w:rFonts w:ascii="Times New Roman" w:hAnsi="Times New Roman" w:cs="Times New Roman"/>
          <w:kern w:val="2"/>
          <w14:ligatures w14:val="standardContextual"/>
        </w:rPr>
      </w:pPr>
    </w:p>
    <w:p w14:paraId="2863906D" w14:textId="77777777" w:rsidR="00890987" w:rsidRPr="00B47330" w:rsidRDefault="00890987" w:rsidP="00890987">
      <w:pPr>
        <w:rPr>
          <w:rFonts w:ascii="Times New Roman" w:hAnsi="Times New Roman" w:cs="Times New Roman"/>
          <w:kern w:val="2"/>
          <w14:ligatures w14:val="standardContextual"/>
        </w:rPr>
      </w:pPr>
      <w:r w:rsidRPr="00B47330">
        <w:rPr>
          <w:rFonts w:ascii="Times New Roman" w:hAnsi="Times New Roman" w:cs="Times New Roman"/>
          <w:kern w:val="2"/>
          <w14:ligatures w14:val="standardContextual"/>
        </w:rPr>
        <w:t>From</w:t>
      </w:r>
      <w:proofErr w:type="gramStart"/>
      <w:r w:rsidRPr="00B47330">
        <w:rPr>
          <w:rFonts w:ascii="Times New Roman" w:hAnsi="Times New Roman" w:cs="Times New Roman"/>
          <w:kern w:val="2"/>
          <w14:ligatures w14:val="standardContextual"/>
        </w:rPr>
        <w:t xml:space="preserve">: </w:t>
      </w:r>
      <w:r w:rsidRPr="00B47330">
        <w:rPr>
          <w:rFonts w:ascii="Times New Roman" w:hAnsi="Times New Roman" w:cs="Times New Roman"/>
          <w:kern w:val="2"/>
          <w14:ligatures w14:val="standardContextual"/>
        </w:rPr>
        <w:tab/>
        <w:t>ISO</w:t>
      </w:r>
      <w:proofErr w:type="gramEnd"/>
      <w:r w:rsidRPr="00B47330">
        <w:rPr>
          <w:rFonts w:ascii="Times New Roman" w:hAnsi="Times New Roman" w:cs="Times New Roman"/>
          <w:kern w:val="2"/>
          <w14:ligatures w14:val="standardContextual"/>
        </w:rPr>
        <w:t xml:space="preserve"> NEW ENGLAND INC. </w:t>
      </w:r>
    </w:p>
    <w:p w14:paraId="0EA86AAF" w14:textId="77777777" w:rsidR="00890987" w:rsidRPr="00B47330" w:rsidRDefault="00890987" w:rsidP="00890987">
      <w:pPr>
        <w:ind w:firstLine="720"/>
        <w:rPr>
          <w:rFonts w:ascii="Times New Roman" w:hAnsi="Times New Roman" w:cs="Times New Roman"/>
          <w:kern w:val="2"/>
          <w14:ligatures w14:val="standardContextual"/>
        </w:rPr>
      </w:pPr>
      <w:r w:rsidRPr="00B47330">
        <w:rPr>
          <w:rFonts w:ascii="Times New Roman" w:hAnsi="Times New Roman" w:cs="Times New Roman"/>
          <w:kern w:val="2"/>
          <w14:ligatures w14:val="standardContextual"/>
        </w:rPr>
        <w:t xml:space="preserve">CREDIT DEPARTMENT </w:t>
      </w:r>
    </w:p>
    <w:p w14:paraId="6E11812E" w14:textId="77777777" w:rsidR="00890987" w:rsidRPr="00B47330" w:rsidRDefault="00890987" w:rsidP="00890987">
      <w:pPr>
        <w:ind w:firstLine="720"/>
        <w:rPr>
          <w:rFonts w:ascii="Times New Roman" w:hAnsi="Times New Roman" w:cs="Times New Roman"/>
          <w:kern w:val="2"/>
          <w14:ligatures w14:val="standardContextual"/>
        </w:rPr>
      </w:pPr>
      <w:r w:rsidRPr="00B47330">
        <w:rPr>
          <w:rFonts w:ascii="Times New Roman" w:hAnsi="Times New Roman" w:cs="Times New Roman"/>
          <w:kern w:val="2"/>
          <w14:ligatures w14:val="standardContextual"/>
        </w:rPr>
        <w:t xml:space="preserve">1 SULLIVAN RD. HOLYOKE, MA 01040 </w:t>
      </w:r>
    </w:p>
    <w:p w14:paraId="3095B819" w14:textId="77777777" w:rsidR="00890987" w:rsidRPr="00B47330" w:rsidRDefault="00890987" w:rsidP="00890987">
      <w:pPr>
        <w:rPr>
          <w:rFonts w:ascii="Times New Roman" w:hAnsi="Times New Roman" w:cs="Times New Roman"/>
          <w:kern w:val="2"/>
          <w14:ligatures w14:val="standardContextual"/>
        </w:rPr>
      </w:pPr>
    </w:p>
    <w:p w14:paraId="7AC4709E" w14:textId="77777777" w:rsidR="00890987" w:rsidRPr="00B47330" w:rsidRDefault="00890987" w:rsidP="00890987">
      <w:pPr>
        <w:rPr>
          <w:rFonts w:ascii="Times New Roman" w:hAnsi="Times New Roman" w:cs="Times New Roman"/>
          <w:kern w:val="2"/>
          <w14:ligatures w14:val="standardContextual"/>
        </w:rPr>
      </w:pPr>
      <w:r w:rsidRPr="00B47330">
        <w:rPr>
          <w:rFonts w:ascii="Times New Roman" w:hAnsi="Times New Roman" w:cs="Times New Roman"/>
          <w:kern w:val="2"/>
          <w14:ligatures w14:val="standardContextual"/>
        </w:rPr>
        <w:t>To</w:t>
      </w:r>
      <w:proofErr w:type="gramStart"/>
      <w:r w:rsidRPr="00B47330">
        <w:rPr>
          <w:rFonts w:ascii="Times New Roman" w:hAnsi="Times New Roman" w:cs="Times New Roman"/>
          <w:kern w:val="2"/>
          <w14:ligatures w14:val="standardContextual"/>
        </w:rPr>
        <w:t xml:space="preserve">: </w:t>
      </w:r>
      <w:r w:rsidRPr="00B47330">
        <w:rPr>
          <w:rFonts w:ascii="Times New Roman" w:hAnsi="Times New Roman" w:cs="Times New Roman"/>
          <w:kern w:val="2"/>
          <w14:ligatures w14:val="standardContextual"/>
        </w:rPr>
        <w:tab/>
        <w:t>[</w:t>
      </w:r>
      <w:proofErr w:type="gramEnd"/>
      <w:r w:rsidRPr="00B47330">
        <w:rPr>
          <w:rFonts w:ascii="Times New Roman" w:hAnsi="Times New Roman" w:cs="Times New Roman"/>
          <w:kern w:val="2"/>
          <w14:ligatures w14:val="standardContextual"/>
        </w:rPr>
        <w:t>SURETY NAME/ADDRESS]</w:t>
      </w:r>
    </w:p>
    <w:p w14:paraId="5D215FEC" w14:textId="77777777" w:rsidR="00890987" w:rsidRPr="00B47330" w:rsidRDefault="00890987" w:rsidP="00890987">
      <w:pPr>
        <w:rPr>
          <w:rFonts w:ascii="Times New Roman" w:hAnsi="Times New Roman" w:cs="Times New Roman"/>
          <w:kern w:val="2"/>
          <w14:ligatures w14:val="standardContextual"/>
        </w:rPr>
      </w:pPr>
    </w:p>
    <w:p w14:paraId="6469CAC2" w14:textId="77777777" w:rsidR="00890987" w:rsidRPr="00B47330" w:rsidRDefault="00890987" w:rsidP="00890987">
      <w:pPr>
        <w:rPr>
          <w:rFonts w:ascii="Times New Roman" w:hAnsi="Times New Roman" w:cs="Times New Roman"/>
          <w:kern w:val="2"/>
          <w14:ligatures w14:val="standardContextual"/>
        </w:rPr>
      </w:pPr>
      <w:r w:rsidRPr="00B47330">
        <w:rPr>
          <w:rFonts w:ascii="Times New Roman" w:hAnsi="Times New Roman" w:cs="Times New Roman"/>
          <w:kern w:val="2"/>
          <w14:ligatures w14:val="standardContextual"/>
        </w:rPr>
        <w:t>Date:</w:t>
      </w:r>
      <w:r w:rsidRPr="00B47330">
        <w:rPr>
          <w:rFonts w:ascii="Times New Roman" w:hAnsi="Times New Roman" w:cs="Times New Roman"/>
          <w:kern w:val="2"/>
          <w14:ligatures w14:val="standardContextual"/>
        </w:rPr>
        <w:tab/>
      </w:r>
      <w:proofErr w:type="gramStart"/>
      <w:r w:rsidRPr="00B47330">
        <w:rPr>
          <w:rFonts w:ascii="Times New Roman" w:hAnsi="Times New Roman" w:cs="Times New Roman"/>
          <w:kern w:val="2"/>
          <w14:ligatures w14:val="standardContextual"/>
        </w:rPr>
        <w:t>[</w:t>
      </w:r>
      <w:r w:rsidRPr="00B47330">
        <w:rPr>
          <w:rFonts w:ascii="Times New Roman" w:hAnsi="Times New Roman" w:cs="Times New Roman"/>
          <w:kern w:val="2"/>
          <w14:ligatures w14:val="standardContextual"/>
        </w:rPr>
        <w:tab/>
        <w:t>]</w:t>
      </w:r>
      <w:proofErr w:type="gramEnd"/>
    </w:p>
    <w:p w14:paraId="49944F24" w14:textId="77777777" w:rsidR="00890987" w:rsidRPr="00B47330" w:rsidRDefault="00890987" w:rsidP="00890987">
      <w:pPr>
        <w:rPr>
          <w:rFonts w:ascii="Times New Roman" w:hAnsi="Times New Roman" w:cs="Times New Roman"/>
          <w:kern w:val="2"/>
          <w14:ligatures w14:val="standardContextual"/>
        </w:rPr>
      </w:pPr>
    </w:p>
    <w:p w14:paraId="59ACE9AC" w14:textId="77777777" w:rsidR="00890987" w:rsidRPr="00B47330" w:rsidRDefault="00890987" w:rsidP="00890987">
      <w:pPr>
        <w:ind w:left="720" w:hanging="720"/>
        <w:rPr>
          <w:rFonts w:ascii="Times New Roman" w:hAnsi="Times New Roman" w:cs="Times New Roman"/>
          <w:kern w:val="2"/>
          <w14:ligatures w14:val="standardContextual"/>
        </w:rPr>
      </w:pPr>
      <w:r w:rsidRPr="00B47330">
        <w:rPr>
          <w:rFonts w:ascii="Times New Roman" w:hAnsi="Times New Roman" w:cs="Times New Roman"/>
          <w:kern w:val="2"/>
          <w14:ligatures w14:val="standardContextual"/>
        </w:rPr>
        <w:t xml:space="preserve">Re: </w:t>
      </w:r>
      <w:r w:rsidRPr="00B47330">
        <w:rPr>
          <w:rFonts w:ascii="Times New Roman" w:hAnsi="Times New Roman" w:cs="Times New Roman"/>
          <w:kern w:val="2"/>
          <w14:ligatures w14:val="standardContextual"/>
        </w:rPr>
        <w:tab/>
        <w:t xml:space="preserve">Payment Demand Notice under Surety Bond, No. [____], dated and effective as of [Effective Date of Bond] (“Bond”), </w:t>
      </w:r>
      <w:proofErr w:type="gramStart"/>
      <w:r w:rsidRPr="00B47330">
        <w:rPr>
          <w:rFonts w:ascii="Times New Roman" w:hAnsi="Times New Roman" w:cs="Times New Roman"/>
          <w:kern w:val="2"/>
          <w14:ligatures w14:val="standardContextual"/>
        </w:rPr>
        <w:t>entered into</w:t>
      </w:r>
      <w:proofErr w:type="gramEnd"/>
      <w:r w:rsidRPr="00B47330">
        <w:rPr>
          <w:rFonts w:ascii="Times New Roman" w:hAnsi="Times New Roman" w:cs="Times New Roman"/>
          <w:kern w:val="2"/>
          <w14:ligatures w14:val="standardContextual"/>
        </w:rPr>
        <w:t xml:space="preserve"> by [Surety’s legal name] (“Surety”) and [Interconnection Customer’s legal name] (“Principal”), and issued by Surety on behalf of Principal in Favor of ISO New England Inc. (“Obligee”)</w:t>
      </w:r>
    </w:p>
    <w:p w14:paraId="598D6444" w14:textId="77777777" w:rsidR="00890987" w:rsidRPr="00B47330" w:rsidRDefault="00890987" w:rsidP="00890987">
      <w:pPr>
        <w:rPr>
          <w:rFonts w:ascii="Times New Roman" w:hAnsi="Times New Roman" w:cs="Times New Roman"/>
          <w:kern w:val="2"/>
          <w14:ligatures w14:val="standardContextual"/>
        </w:rPr>
      </w:pPr>
    </w:p>
    <w:p w14:paraId="204C7D6A" w14:textId="77777777" w:rsidR="00890987" w:rsidRPr="00B47330" w:rsidRDefault="00890987" w:rsidP="00890987">
      <w:pPr>
        <w:rPr>
          <w:rFonts w:ascii="Times New Roman" w:hAnsi="Times New Roman" w:cs="Times New Roman"/>
          <w:kern w:val="2"/>
          <w14:ligatures w14:val="standardContextual"/>
        </w:rPr>
      </w:pPr>
      <w:r w:rsidRPr="00B47330">
        <w:rPr>
          <w:rFonts w:ascii="Times New Roman" w:hAnsi="Times New Roman" w:cs="Times New Roman"/>
          <w:kern w:val="2"/>
          <w14:ligatures w14:val="standardContextual"/>
        </w:rPr>
        <w:t xml:space="preserve">To the </w:t>
      </w:r>
      <w:r w:rsidRPr="00DA7DE1">
        <w:rPr>
          <w:rFonts w:ascii="Times New Roman" w:hAnsi="Times New Roman" w:cs="Times New Roman"/>
          <w:kern w:val="2"/>
          <w14:ligatures w14:val="standardContextual"/>
        </w:rPr>
        <w:t>above-named Surety</w:t>
      </w:r>
      <w:r w:rsidRPr="00B47330">
        <w:rPr>
          <w:rFonts w:ascii="Times New Roman" w:hAnsi="Times New Roman" w:cs="Times New Roman"/>
          <w:kern w:val="2"/>
          <w14:ligatures w14:val="standardContextual"/>
        </w:rPr>
        <w:t>:</w:t>
      </w:r>
    </w:p>
    <w:p w14:paraId="317416E3" w14:textId="77777777" w:rsidR="00890987" w:rsidRPr="00B47330" w:rsidRDefault="00890987" w:rsidP="00890987">
      <w:pPr>
        <w:rPr>
          <w:rFonts w:ascii="Times New Roman" w:hAnsi="Times New Roman" w:cs="Times New Roman"/>
          <w:kern w:val="2"/>
          <w14:ligatures w14:val="standardContextual"/>
        </w:rPr>
      </w:pPr>
    </w:p>
    <w:p w14:paraId="4D9ED1F7" w14:textId="77777777" w:rsidR="00890987" w:rsidRPr="00B47330" w:rsidRDefault="00890987" w:rsidP="00890987">
      <w:pPr>
        <w:ind w:firstLine="720"/>
        <w:rPr>
          <w:rFonts w:ascii="Times New Roman" w:hAnsi="Times New Roman" w:cs="Times New Roman"/>
          <w:kern w:val="2"/>
          <w14:ligatures w14:val="standardContextual"/>
        </w:rPr>
      </w:pPr>
      <w:r w:rsidRPr="00B47330">
        <w:rPr>
          <w:rFonts w:ascii="Times New Roman" w:hAnsi="Times New Roman" w:cs="Times New Roman"/>
          <w:kern w:val="2"/>
          <w14:ligatures w14:val="standardContextual"/>
        </w:rPr>
        <w:t>This letter constitutes a Payment Demand Notice by Obligee to Surety in accordance with the above-referenced Bond.  All capitalized terms used and not otherwise defined in this Payment Demand Notice have the meanings assigned to them in the Bond.</w:t>
      </w:r>
    </w:p>
    <w:p w14:paraId="60E9BFDA" w14:textId="77777777" w:rsidR="00890987" w:rsidRPr="00B47330" w:rsidRDefault="00890987" w:rsidP="00890987">
      <w:pPr>
        <w:rPr>
          <w:rFonts w:ascii="Times New Roman" w:hAnsi="Times New Roman" w:cs="Times New Roman"/>
          <w:kern w:val="2"/>
          <w14:ligatures w14:val="standardContextual"/>
        </w:rPr>
      </w:pPr>
    </w:p>
    <w:p w14:paraId="4ECC0798" w14:textId="4431B921" w:rsidR="00941B99" w:rsidRPr="00DA7DE1" w:rsidRDefault="00890987" w:rsidP="00941B99">
      <w:pPr>
        <w:ind w:firstLine="720"/>
        <w:rPr>
          <w:rFonts w:ascii="Times New Roman" w:hAnsi="Times New Roman" w:cs="Times New Roman"/>
          <w:kern w:val="2"/>
          <w14:ligatures w14:val="standardContextual"/>
        </w:rPr>
      </w:pPr>
      <w:r w:rsidRPr="00DA7DE1">
        <w:rPr>
          <w:rFonts w:ascii="Times New Roman" w:hAnsi="Times New Roman" w:cs="Times New Roman"/>
          <w:kern w:val="2"/>
          <w14:ligatures w14:val="standardContextual"/>
        </w:rPr>
        <w:t xml:space="preserve">The Surety has not maintained a </w:t>
      </w:r>
      <w:r w:rsidR="00D1551B">
        <w:rPr>
          <w:rFonts w:ascii="Times New Roman" w:hAnsi="Times New Roman" w:cs="Times New Roman"/>
          <w:kern w:val="2"/>
          <w14:ligatures w14:val="standardContextual"/>
        </w:rPr>
        <w:t xml:space="preserve">minimum </w:t>
      </w:r>
      <w:r w:rsidR="004C7A49">
        <w:rPr>
          <w:rFonts w:ascii="Times New Roman" w:hAnsi="Times New Roman" w:cs="Times New Roman"/>
          <w:kern w:val="2"/>
          <w14:ligatures w14:val="standardContextual"/>
        </w:rPr>
        <w:t>long-term credit</w:t>
      </w:r>
      <w:r w:rsidR="00A23701">
        <w:rPr>
          <w:rFonts w:ascii="Times New Roman" w:hAnsi="Times New Roman" w:cs="Times New Roman"/>
          <w:kern w:val="2"/>
          <w14:ligatures w14:val="standardContextual"/>
        </w:rPr>
        <w:t xml:space="preserve"> / financial strength</w:t>
      </w:r>
      <w:r w:rsidRPr="00DA7DE1">
        <w:rPr>
          <w:rFonts w:ascii="Times New Roman" w:hAnsi="Times New Roman" w:cs="Times New Roman"/>
          <w:kern w:val="2"/>
          <w14:ligatures w14:val="standardContextual"/>
        </w:rPr>
        <w:t xml:space="preserve"> rating required by the terms of the Bond, and the </w:t>
      </w:r>
      <w:proofErr w:type="gramStart"/>
      <w:r w:rsidRPr="00DA7DE1">
        <w:rPr>
          <w:rFonts w:ascii="Times New Roman" w:hAnsi="Times New Roman" w:cs="Times New Roman"/>
          <w:kern w:val="2"/>
          <w14:ligatures w14:val="standardContextual"/>
        </w:rPr>
        <w:t>Principal</w:t>
      </w:r>
      <w:proofErr w:type="gramEnd"/>
      <w:r w:rsidRPr="00DA7DE1">
        <w:rPr>
          <w:rFonts w:ascii="Times New Roman" w:hAnsi="Times New Roman" w:cs="Times New Roman"/>
          <w:kern w:val="2"/>
          <w14:ligatures w14:val="standardContextual"/>
        </w:rPr>
        <w:t xml:space="preserve"> has failed to replace the Bond with a Commercial Readiness Deposit in a form and amount acceptable to the Obligee in accordance with the ISO New England Open Access Transmission Tariff (“OATT”)</w:t>
      </w:r>
      <w:r w:rsidR="00941B99" w:rsidRPr="00DA7DE1">
        <w:rPr>
          <w:rFonts w:ascii="Times New Roman" w:hAnsi="Times New Roman" w:cs="Times New Roman"/>
          <w:kern w:val="2"/>
          <w14:ligatures w14:val="standardContextual"/>
        </w:rPr>
        <w:t xml:space="preserve">. </w:t>
      </w:r>
    </w:p>
    <w:p w14:paraId="7CE0A37A" w14:textId="77777777" w:rsidR="00941B99" w:rsidRPr="00DA7DE1" w:rsidRDefault="00941B99" w:rsidP="00890987">
      <w:pPr>
        <w:rPr>
          <w:rFonts w:ascii="Times New Roman" w:hAnsi="Times New Roman" w:cs="Times New Roman"/>
          <w:kern w:val="2"/>
          <w14:ligatures w14:val="standardContextual"/>
        </w:rPr>
      </w:pPr>
    </w:p>
    <w:p w14:paraId="11F94585" w14:textId="47E55A31" w:rsidR="00941B99" w:rsidRPr="00DA7DE1" w:rsidRDefault="00941B99" w:rsidP="00361A51">
      <w:pPr>
        <w:ind w:firstLine="720"/>
        <w:rPr>
          <w:rFonts w:ascii="Times New Roman" w:hAnsi="Times New Roman" w:cs="Times New Roman"/>
          <w:kern w:val="2"/>
          <w14:ligatures w14:val="standardContextual"/>
        </w:rPr>
      </w:pPr>
      <w:r w:rsidRPr="00DA7DE1">
        <w:rPr>
          <w:rFonts w:ascii="Times New Roman" w:hAnsi="Times New Roman" w:cs="Times New Roman"/>
          <w:kern w:val="2"/>
          <w14:ligatures w14:val="standardContextual"/>
        </w:rPr>
        <w:t>As of the date hereof, t</w:t>
      </w:r>
      <w:r w:rsidR="00890987" w:rsidRPr="00DA7DE1">
        <w:rPr>
          <w:rFonts w:ascii="Times New Roman" w:hAnsi="Times New Roman" w:cs="Times New Roman"/>
          <w:kern w:val="2"/>
          <w14:ligatures w14:val="standardContextual"/>
        </w:rPr>
        <w:t>he remaining value of this Bond is</w:t>
      </w:r>
      <w:r w:rsidRPr="00DA7DE1">
        <w:rPr>
          <w:rFonts w:ascii="Times New Roman" w:hAnsi="Times New Roman" w:cs="Times New Roman"/>
          <w:kern w:val="2"/>
          <w14:ligatures w14:val="standardContextual"/>
        </w:rPr>
        <w:t xml:space="preserve"> $[   </w:t>
      </w:r>
      <w:proofErr w:type="gramStart"/>
      <w:r w:rsidRPr="00DA7DE1">
        <w:rPr>
          <w:rFonts w:ascii="Times New Roman" w:hAnsi="Times New Roman" w:cs="Times New Roman"/>
          <w:kern w:val="2"/>
          <w14:ligatures w14:val="standardContextual"/>
        </w:rPr>
        <w:t xml:space="preserve">  ]</w:t>
      </w:r>
      <w:proofErr w:type="gramEnd"/>
      <w:r w:rsidRPr="00DA7DE1">
        <w:rPr>
          <w:rFonts w:ascii="Times New Roman" w:hAnsi="Times New Roman" w:cs="Times New Roman"/>
          <w:kern w:val="2"/>
          <w14:ligatures w14:val="standardContextual"/>
        </w:rPr>
        <w:t>. Obligee hereby demands that Surety make payment to the Obligee in that amount in accordance with the Bond, and the following instructions, no later than one (1) Business Day after Surety’s receipt of this Payment Demand Notice.</w:t>
      </w:r>
    </w:p>
    <w:p w14:paraId="1526243F" w14:textId="3F47FDEE" w:rsidR="00890987" w:rsidRPr="00DA7DE1" w:rsidRDefault="00361A51" w:rsidP="00941B99">
      <w:pPr>
        <w:ind w:firstLine="720"/>
        <w:rPr>
          <w:rFonts w:ascii="Times New Roman" w:hAnsi="Times New Roman" w:cs="Times New Roman"/>
          <w:kern w:val="2"/>
          <w14:ligatures w14:val="standardContextual"/>
        </w:rPr>
      </w:pPr>
      <w:r w:rsidRPr="00DA7DE1">
        <w:rPr>
          <w:rFonts w:ascii="Times New Roman" w:hAnsi="Times New Roman" w:cs="Times New Roman"/>
          <w:kern w:val="2"/>
          <w14:ligatures w14:val="standardContextual"/>
        </w:rPr>
        <w:t xml:space="preserve"> </w:t>
      </w:r>
    </w:p>
    <w:p w14:paraId="73495116" w14:textId="77777777" w:rsidR="00890987" w:rsidRPr="00DA7DE1" w:rsidRDefault="00890987" w:rsidP="00890987">
      <w:pPr>
        <w:rPr>
          <w:rFonts w:ascii="Times New Roman" w:hAnsi="Times New Roman" w:cs="Times New Roman"/>
          <w:kern w:val="2"/>
          <w14:ligatures w14:val="standardContextual"/>
        </w:rPr>
      </w:pPr>
    </w:p>
    <w:p w14:paraId="57B57375" w14:textId="77777777" w:rsidR="00890987" w:rsidRPr="00DA7DE1" w:rsidRDefault="00890987" w:rsidP="00890987">
      <w:pPr>
        <w:rPr>
          <w:rFonts w:ascii="Times New Roman" w:hAnsi="Times New Roman" w:cs="Times New Roman"/>
          <w:kern w:val="2"/>
          <w14:ligatures w14:val="standardContextual"/>
        </w:rPr>
      </w:pPr>
      <w:r w:rsidRPr="00DA7DE1">
        <w:rPr>
          <w:rFonts w:ascii="Times New Roman" w:hAnsi="Times New Roman" w:cs="Times New Roman"/>
          <w:kern w:val="2"/>
          <w14:ligatures w14:val="standardContextual"/>
        </w:rPr>
        <w:t>[PAYMENT INSTRUCTIONS]</w:t>
      </w:r>
    </w:p>
    <w:p w14:paraId="671B3721" w14:textId="77777777" w:rsidR="00890987" w:rsidRPr="00B47330" w:rsidRDefault="00890987" w:rsidP="00890987">
      <w:pPr>
        <w:rPr>
          <w:rFonts w:ascii="Times New Roman" w:hAnsi="Times New Roman" w:cs="Times New Roman"/>
          <w:kern w:val="2"/>
          <w14:ligatures w14:val="standardContextual"/>
        </w:rPr>
      </w:pPr>
    </w:p>
    <w:p w14:paraId="1A1ECED9" w14:textId="77777777" w:rsidR="00890987" w:rsidRPr="00B47330" w:rsidRDefault="00890987" w:rsidP="00890987">
      <w:pPr>
        <w:rPr>
          <w:rFonts w:ascii="Times New Roman" w:hAnsi="Times New Roman" w:cs="Times New Roman"/>
          <w:kern w:val="2"/>
          <w14:ligatures w14:val="standardContextual"/>
        </w:rPr>
      </w:pPr>
    </w:p>
    <w:p w14:paraId="2AF216DA" w14:textId="77777777" w:rsidR="00890987" w:rsidRPr="00B47330" w:rsidRDefault="00890987" w:rsidP="00890987">
      <w:pPr>
        <w:ind w:left="4320"/>
        <w:rPr>
          <w:rFonts w:ascii="Times New Roman" w:hAnsi="Times New Roman" w:cs="Times New Roman"/>
          <w:kern w:val="2"/>
          <w14:ligatures w14:val="standardContextual"/>
        </w:rPr>
      </w:pPr>
      <w:r w:rsidRPr="00B47330">
        <w:rPr>
          <w:rFonts w:ascii="Times New Roman" w:hAnsi="Times New Roman" w:cs="Times New Roman"/>
          <w:kern w:val="2"/>
          <w14:ligatures w14:val="standardContextual"/>
        </w:rPr>
        <w:t xml:space="preserve">ISO New England Inc. </w:t>
      </w:r>
    </w:p>
    <w:p w14:paraId="24636FA1" w14:textId="77777777" w:rsidR="00890987" w:rsidRPr="00B47330" w:rsidRDefault="00890987" w:rsidP="00890987">
      <w:pPr>
        <w:ind w:left="4320"/>
        <w:rPr>
          <w:rFonts w:ascii="Times New Roman" w:hAnsi="Times New Roman" w:cs="Times New Roman"/>
          <w:kern w:val="2"/>
          <w14:ligatures w14:val="standardContextual"/>
        </w:rPr>
      </w:pPr>
    </w:p>
    <w:p w14:paraId="15BE4371" w14:textId="77777777" w:rsidR="00890987" w:rsidRPr="00B47330" w:rsidRDefault="00890987" w:rsidP="00890987">
      <w:pPr>
        <w:ind w:left="4320"/>
        <w:rPr>
          <w:rFonts w:ascii="Times New Roman" w:hAnsi="Times New Roman" w:cs="Times New Roman"/>
          <w:kern w:val="2"/>
          <w14:ligatures w14:val="standardContextual"/>
        </w:rPr>
      </w:pPr>
      <w:r w:rsidRPr="00B47330">
        <w:rPr>
          <w:rFonts w:ascii="Times New Roman" w:hAnsi="Times New Roman" w:cs="Times New Roman"/>
          <w:kern w:val="2"/>
          <w14:ligatures w14:val="standardContextual"/>
        </w:rPr>
        <w:t>By: ___________________________________</w:t>
      </w:r>
    </w:p>
    <w:p w14:paraId="3F2DF242" w14:textId="77777777" w:rsidR="00890987" w:rsidRPr="00B47330" w:rsidRDefault="00890987" w:rsidP="00890987">
      <w:pPr>
        <w:ind w:left="4320"/>
        <w:rPr>
          <w:rFonts w:ascii="Times New Roman" w:hAnsi="Times New Roman" w:cs="Times New Roman"/>
          <w:kern w:val="2"/>
          <w14:ligatures w14:val="standardContextual"/>
        </w:rPr>
      </w:pPr>
      <w:r w:rsidRPr="00B47330">
        <w:rPr>
          <w:rFonts w:ascii="Times New Roman" w:hAnsi="Times New Roman" w:cs="Times New Roman"/>
          <w:kern w:val="2"/>
          <w14:ligatures w14:val="standardContextual"/>
        </w:rPr>
        <w:t>Name: [Authorized representative’s name]</w:t>
      </w:r>
    </w:p>
    <w:p w14:paraId="60B3AE42" w14:textId="77777777" w:rsidR="00890987" w:rsidRPr="00B47330" w:rsidRDefault="00890987" w:rsidP="00890987">
      <w:pPr>
        <w:ind w:left="4320"/>
        <w:rPr>
          <w:rFonts w:ascii="Times New Roman" w:hAnsi="Times New Roman" w:cs="Times New Roman"/>
          <w:kern w:val="2"/>
          <w14:ligatures w14:val="standardContextual"/>
        </w:rPr>
      </w:pPr>
      <w:r w:rsidRPr="00B47330">
        <w:rPr>
          <w:rFonts w:ascii="Times New Roman" w:hAnsi="Times New Roman" w:cs="Times New Roman"/>
          <w:kern w:val="2"/>
          <w14:ligatures w14:val="standardContextual"/>
        </w:rPr>
        <w:t>Title: [Authorized representative’s title]</w:t>
      </w:r>
    </w:p>
    <w:p w14:paraId="68310379" w14:textId="77777777" w:rsidR="00890987" w:rsidRPr="00B47330" w:rsidRDefault="00890987" w:rsidP="00890987">
      <w:pPr>
        <w:rPr>
          <w:kern w:val="2"/>
          <w14:ligatures w14:val="standardContextual"/>
        </w:rPr>
      </w:pPr>
    </w:p>
    <w:p w14:paraId="3B5F2F92" w14:textId="77777777" w:rsidR="00890987" w:rsidRPr="00DA7DE1" w:rsidRDefault="00890987" w:rsidP="00890987">
      <w:pPr>
        <w:rPr>
          <w:rFonts w:ascii="Times New Roman" w:hAnsi="Times New Roman" w:cs="Times New Roman"/>
        </w:rPr>
      </w:pPr>
    </w:p>
    <w:p w14:paraId="4DB0BC1F" w14:textId="77777777" w:rsidR="00890987" w:rsidRPr="00DA7DE1" w:rsidRDefault="00890987" w:rsidP="00890987">
      <w:pPr>
        <w:rPr>
          <w:rFonts w:ascii="Times New Roman" w:hAnsi="Times New Roman" w:cs="Times New Roman"/>
        </w:rPr>
      </w:pPr>
    </w:p>
    <w:p w14:paraId="102DC110" w14:textId="77777777" w:rsidR="00890987" w:rsidRPr="00DA7DE1" w:rsidRDefault="00890987" w:rsidP="00890987">
      <w:pPr>
        <w:rPr>
          <w:rFonts w:ascii="Times New Roman" w:hAnsi="Times New Roman" w:cs="Times New Roman"/>
        </w:rPr>
      </w:pPr>
    </w:p>
    <w:p w14:paraId="46544772" w14:textId="77777777" w:rsidR="00890987" w:rsidRPr="00DA7DE1" w:rsidRDefault="00890987" w:rsidP="00890987">
      <w:pPr>
        <w:rPr>
          <w:rFonts w:ascii="Times New Roman" w:hAnsi="Times New Roman" w:cs="Times New Roman"/>
        </w:rPr>
      </w:pPr>
    </w:p>
    <w:p w14:paraId="2A45C8F1" w14:textId="77777777" w:rsidR="00890987" w:rsidRPr="00DA7DE1" w:rsidRDefault="00890987" w:rsidP="00890987">
      <w:pPr>
        <w:rPr>
          <w:rFonts w:ascii="Times New Roman" w:hAnsi="Times New Roman" w:cs="Times New Roman"/>
        </w:rPr>
      </w:pPr>
    </w:p>
    <w:p w14:paraId="4E046A4D" w14:textId="77777777" w:rsidR="00EA6003" w:rsidRPr="00DA7DE1" w:rsidRDefault="00EA6003"/>
    <w:sectPr w:rsidR="00EA6003" w:rsidRPr="00DA7DE1" w:rsidSect="00CE184E">
      <w:pgSz w:w="12240" w:h="15840"/>
      <w:pgMar w:top="1440" w:right="1440" w:bottom="1440" w:left="1440" w:header="288"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FA3536" w14:textId="77777777" w:rsidR="0043058B" w:rsidRDefault="0043058B" w:rsidP="00285990">
      <w:r>
        <w:separator/>
      </w:r>
    </w:p>
  </w:endnote>
  <w:endnote w:type="continuationSeparator" w:id="0">
    <w:p w14:paraId="43B8DF56" w14:textId="77777777" w:rsidR="0043058B" w:rsidRDefault="0043058B" w:rsidP="002859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1316593"/>
      <w:docPartObj>
        <w:docPartGallery w:val="Page Numbers (Bottom of Page)"/>
        <w:docPartUnique/>
      </w:docPartObj>
    </w:sdtPr>
    <w:sdtEndPr/>
    <w:sdtContent>
      <w:sdt>
        <w:sdtPr>
          <w:id w:val="1728636285"/>
          <w:docPartObj>
            <w:docPartGallery w:val="Page Numbers (Top of Page)"/>
            <w:docPartUnique/>
          </w:docPartObj>
        </w:sdtPr>
        <w:sdtEndPr/>
        <w:sdtContent>
          <w:p w14:paraId="4B963485" w14:textId="72CFCA70" w:rsidR="0049635D" w:rsidRDefault="0049635D">
            <w:pPr>
              <w:pStyle w:val="Footer"/>
              <w:jc w:val="center"/>
            </w:pPr>
            <w:r w:rsidRPr="0049635D">
              <w:rPr>
                <w:rFonts w:ascii="Times New Roman" w:hAnsi="Times New Roman" w:cs="Times New Roman"/>
                <w:sz w:val="21"/>
                <w:szCs w:val="21"/>
              </w:rPr>
              <w:t xml:space="preserve">Page </w:t>
            </w:r>
            <w:r w:rsidRPr="0049635D">
              <w:rPr>
                <w:rFonts w:ascii="Times New Roman" w:hAnsi="Times New Roman" w:cs="Times New Roman"/>
                <w:sz w:val="21"/>
                <w:szCs w:val="21"/>
              </w:rPr>
              <w:fldChar w:fldCharType="begin"/>
            </w:r>
            <w:r w:rsidRPr="0049635D">
              <w:rPr>
                <w:rFonts w:ascii="Times New Roman" w:hAnsi="Times New Roman" w:cs="Times New Roman"/>
                <w:sz w:val="21"/>
                <w:szCs w:val="21"/>
              </w:rPr>
              <w:instrText xml:space="preserve"> PAGE </w:instrText>
            </w:r>
            <w:r w:rsidRPr="0049635D">
              <w:rPr>
                <w:rFonts w:ascii="Times New Roman" w:hAnsi="Times New Roman" w:cs="Times New Roman"/>
                <w:sz w:val="21"/>
                <w:szCs w:val="21"/>
              </w:rPr>
              <w:fldChar w:fldCharType="separate"/>
            </w:r>
            <w:r w:rsidRPr="0049635D">
              <w:rPr>
                <w:rFonts w:ascii="Times New Roman" w:hAnsi="Times New Roman" w:cs="Times New Roman"/>
                <w:noProof/>
                <w:sz w:val="21"/>
                <w:szCs w:val="21"/>
              </w:rPr>
              <w:t>2</w:t>
            </w:r>
            <w:r w:rsidRPr="0049635D">
              <w:rPr>
                <w:rFonts w:ascii="Times New Roman" w:hAnsi="Times New Roman" w:cs="Times New Roman"/>
                <w:sz w:val="21"/>
                <w:szCs w:val="21"/>
              </w:rPr>
              <w:fldChar w:fldCharType="end"/>
            </w:r>
            <w:r w:rsidRPr="0049635D">
              <w:rPr>
                <w:rFonts w:ascii="Times New Roman" w:hAnsi="Times New Roman" w:cs="Times New Roman"/>
                <w:sz w:val="21"/>
                <w:szCs w:val="21"/>
              </w:rPr>
              <w:t xml:space="preserve"> of </w:t>
            </w:r>
            <w:r w:rsidRPr="0049635D">
              <w:rPr>
                <w:rFonts w:ascii="Times New Roman" w:hAnsi="Times New Roman" w:cs="Times New Roman"/>
                <w:sz w:val="21"/>
                <w:szCs w:val="21"/>
              </w:rPr>
              <w:fldChar w:fldCharType="begin"/>
            </w:r>
            <w:r w:rsidRPr="0049635D">
              <w:rPr>
                <w:rFonts w:ascii="Times New Roman" w:hAnsi="Times New Roman" w:cs="Times New Roman"/>
                <w:sz w:val="21"/>
                <w:szCs w:val="21"/>
              </w:rPr>
              <w:instrText xml:space="preserve"> NUMPAGES  </w:instrText>
            </w:r>
            <w:r w:rsidRPr="0049635D">
              <w:rPr>
                <w:rFonts w:ascii="Times New Roman" w:hAnsi="Times New Roman" w:cs="Times New Roman"/>
                <w:sz w:val="21"/>
                <w:szCs w:val="21"/>
              </w:rPr>
              <w:fldChar w:fldCharType="separate"/>
            </w:r>
            <w:r w:rsidRPr="0049635D">
              <w:rPr>
                <w:rFonts w:ascii="Times New Roman" w:hAnsi="Times New Roman" w:cs="Times New Roman"/>
                <w:noProof/>
                <w:sz w:val="21"/>
                <w:szCs w:val="21"/>
              </w:rPr>
              <w:t>2</w:t>
            </w:r>
            <w:r w:rsidRPr="0049635D">
              <w:rPr>
                <w:rFonts w:ascii="Times New Roman" w:hAnsi="Times New Roman" w:cs="Times New Roman"/>
                <w:sz w:val="21"/>
                <w:szCs w:val="21"/>
              </w:rPr>
              <w:fldChar w:fldCharType="end"/>
            </w:r>
          </w:p>
        </w:sdtContent>
      </w:sdt>
    </w:sdtContent>
  </w:sdt>
  <w:p w14:paraId="276E80DB" w14:textId="77777777" w:rsidR="00285990" w:rsidRDefault="002859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2C66F3" w14:textId="77777777" w:rsidR="0043058B" w:rsidRDefault="0043058B" w:rsidP="00285990">
      <w:r>
        <w:separator/>
      </w:r>
    </w:p>
  </w:footnote>
  <w:footnote w:type="continuationSeparator" w:id="0">
    <w:p w14:paraId="68F0E6C8" w14:textId="77777777" w:rsidR="0043058B" w:rsidRDefault="0043058B" w:rsidP="002859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BFA9E" w14:textId="77777777" w:rsidR="007503D1" w:rsidRDefault="007503D1" w:rsidP="007503D1">
    <w:pPr>
      <w:jc w:val="center"/>
      <w:rPr>
        <w:rFonts w:ascii="Times New Roman" w:hAnsi="Times New Roman" w:cs="Times New Roman"/>
        <w:b/>
        <w:bCs/>
        <w:sz w:val="20"/>
        <w:szCs w:val="20"/>
        <w:u w:val="single"/>
      </w:rPr>
    </w:pPr>
  </w:p>
  <w:p w14:paraId="575332EC" w14:textId="77777777" w:rsidR="007503D1" w:rsidRDefault="007503D1" w:rsidP="007503D1">
    <w:pPr>
      <w:jc w:val="center"/>
      <w:rPr>
        <w:rFonts w:ascii="Times New Roman" w:hAnsi="Times New Roman" w:cs="Times New Roman"/>
        <w:b/>
        <w:bCs/>
        <w:sz w:val="20"/>
        <w:szCs w:val="20"/>
        <w:u w:val="single"/>
      </w:rPr>
    </w:pPr>
  </w:p>
  <w:p w14:paraId="253D0A6E" w14:textId="77777777" w:rsidR="00773194" w:rsidRDefault="00773194" w:rsidP="007503D1">
    <w:pPr>
      <w:jc w:val="center"/>
      <w:rPr>
        <w:rFonts w:ascii="Times New Roman" w:hAnsi="Times New Roman" w:cs="Times New Roman"/>
        <w:b/>
        <w:bCs/>
        <w:u w:val="single"/>
      </w:rPr>
    </w:pPr>
  </w:p>
  <w:p w14:paraId="2ED93345" w14:textId="6C30BFDA" w:rsidR="007503D1" w:rsidRPr="00DA7DE1" w:rsidRDefault="007503D1" w:rsidP="007503D1">
    <w:pPr>
      <w:jc w:val="center"/>
      <w:rPr>
        <w:rFonts w:ascii="Times New Roman" w:hAnsi="Times New Roman" w:cs="Times New Roman"/>
        <w:b/>
        <w:bCs/>
        <w:u w:val="single"/>
      </w:rPr>
    </w:pPr>
    <w:r w:rsidRPr="00DA7DE1">
      <w:rPr>
        <w:rFonts w:ascii="Times New Roman" w:hAnsi="Times New Roman" w:cs="Times New Roman"/>
        <w:b/>
        <w:bCs/>
        <w:u w:val="single"/>
      </w:rPr>
      <w:t>SURETY BOND</w:t>
    </w:r>
  </w:p>
  <w:p w14:paraId="5D90A9BE" w14:textId="77777777" w:rsidR="007503D1" w:rsidRPr="00DA7DE1" w:rsidRDefault="007503D1" w:rsidP="007503D1">
    <w:pPr>
      <w:rPr>
        <w:rFonts w:ascii="Times New Roman" w:hAnsi="Times New Roman" w:cs="Times New Roman"/>
      </w:rPr>
    </w:pPr>
  </w:p>
  <w:tbl>
    <w:tblPr>
      <w:tblW w:w="0" w:type="auto"/>
      <w:tblLook w:val="0000" w:firstRow="0" w:lastRow="0" w:firstColumn="0" w:lastColumn="0" w:noHBand="0" w:noVBand="0"/>
    </w:tblPr>
    <w:tblGrid>
      <w:gridCol w:w="4680"/>
      <w:gridCol w:w="4590"/>
    </w:tblGrid>
    <w:tr w:rsidR="007503D1" w:rsidRPr="00DA7DE1" w14:paraId="37981157" w14:textId="77777777" w:rsidTr="006F7E00">
      <w:tc>
        <w:tcPr>
          <w:tcW w:w="4680" w:type="dxa"/>
          <w:tcBorders>
            <w:top w:val="nil"/>
            <w:left w:val="nil"/>
            <w:bottom w:val="nil"/>
            <w:right w:val="nil"/>
          </w:tcBorders>
        </w:tcPr>
        <w:p w14:paraId="11CCC966" w14:textId="77777777" w:rsidR="007503D1" w:rsidRPr="00DA7DE1" w:rsidRDefault="007503D1" w:rsidP="007503D1">
          <w:pPr>
            <w:rPr>
              <w:rFonts w:ascii="Times New Roman" w:hAnsi="Times New Roman" w:cs="Times New Roman"/>
              <w:b/>
            </w:rPr>
          </w:pPr>
          <w:r w:rsidRPr="00DA7DE1">
            <w:rPr>
              <w:rFonts w:ascii="Times New Roman" w:hAnsi="Times New Roman" w:cs="Times New Roman"/>
              <w:b/>
            </w:rPr>
            <w:t xml:space="preserve">Interconnection Customer </w:t>
          </w:r>
          <w:proofErr w:type="gramStart"/>
          <w:r w:rsidRPr="00DA7DE1">
            <w:rPr>
              <w:rFonts w:ascii="Times New Roman" w:hAnsi="Times New Roman" w:cs="Times New Roman"/>
              <w:b/>
            </w:rPr>
            <w:t>As</w:t>
          </w:r>
          <w:proofErr w:type="gramEnd"/>
          <w:r w:rsidRPr="00DA7DE1">
            <w:rPr>
              <w:rFonts w:ascii="Times New Roman" w:hAnsi="Times New Roman" w:cs="Times New Roman"/>
              <w:b/>
            </w:rPr>
            <w:t xml:space="preserve"> </w:t>
          </w:r>
          <w:proofErr w:type="gramStart"/>
          <w:r w:rsidRPr="00DA7DE1">
            <w:rPr>
              <w:rFonts w:ascii="Times New Roman" w:hAnsi="Times New Roman" w:cs="Times New Roman"/>
              <w:b/>
            </w:rPr>
            <w:t>Principal</w:t>
          </w:r>
          <w:proofErr w:type="gramEnd"/>
          <w:r w:rsidRPr="00DA7DE1">
            <w:rPr>
              <w:rFonts w:ascii="Times New Roman" w:hAnsi="Times New Roman" w:cs="Times New Roman"/>
              <w:b/>
            </w:rPr>
            <w:t>:</w:t>
          </w:r>
        </w:p>
        <w:p w14:paraId="78570CB1" w14:textId="77777777" w:rsidR="007503D1" w:rsidRPr="00DA7DE1" w:rsidRDefault="007503D1" w:rsidP="007503D1">
          <w:pPr>
            <w:rPr>
              <w:rFonts w:ascii="Times New Roman" w:hAnsi="Times New Roman" w:cs="Times New Roman"/>
              <w:bCs/>
            </w:rPr>
          </w:pPr>
          <w:r w:rsidRPr="009F6EC4">
            <w:rPr>
              <w:rFonts w:ascii="Times New Roman" w:hAnsi="Times New Roman" w:cs="Times New Roman"/>
              <w:b/>
              <w:highlight w:val="yellow"/>
            </w:rPr>
            <w:t>[</w:t>
          </w:r>
          <w:r w:rsidRPr="009F6EC4">
            <w:rPr>
              <w:rFonts w:ascii="Times New Roman" w:hAnsi="Times New Roman" w:cs="Times New Roman"/>
              <w:bCs/>
              <w:highlight w:val="yellow"/>
            </w:rPr>
            <w:t>name, legal status, address]</w:t>
          </w:r>
        </w:p>
      </w:tc>
      <w:tc>
        <w:tcPr>
          <w:tcW w:w="4590" w:type="dxa"/>
          <w:tcBorders>
            <w:top w:val="nil"/>
            <w:left w:val="nil"/>
            <w:bottom w:val="nil"/>
            <w:right w:val="nil"/>
          </w:tcBorders>
        </w:tcPr>
        <w:p w14:paraId="3E8EDCCF" w14:textId="77777777" w:rsidR="007503D1" w:rsidRPr="00DA7DE1" w:rsidRDefault="007503D1" w:rsidP="007503D1">
          <w:pPr>
            <w:rPr>
              <w:rFonts w:ascii="Times New Roman" w:hAnsi="Times New Roman" w:cs="Times New Roman"/>
              <w:b/>
            </w:rPr>
          </w:pPr>
          <w:r w:rsidRPr="00DA7DE1">
            <w:rPr>
              <w:rFonts w:ascii="Times New Roman" w:hAnsi="Times New Roman" w:cs="Times New Roman"/>
              <w:b/>
            </w:rPr>
            <w:t>SURETY:</w:t>
          </w:r>
        </w:p>
        <w:p w14:paraId="09B9CA71" w14:textId="77777777" w:rsidR="007503D1" w:rsidRPr="00DA7DE1" w:rsidRDefault="007503D1" w:rsidP="007503D1">
          <w:pPr>
            <w:rPr>
              <w:rFonts w:ascii="Times New Roman" w:hAnsi="Times New Roman" w:cs="Times New Roman"/>
            </w:rPr>
          </w:pPr>
          <w:r w:rsidRPr="009F6EC4">
            <w:rPr>
              <w:rFonts w:ascii="Times New Roman" w:hAnsi="Times New Roman" w:cs="Times New Roman"/>
              <w:highlight w:val="yellow"/>
            </w:rPr>
            <w:t>[name, legal status, principal place of business]</w:t>
          </w:r>
        </w:p>
      </w:tc>
    </w:tr>
    <w:tr w:rsidR="007503D1" w:rsidRPr="00DA7DE1" w14:paraId="72ED5CE8" w14:textId="77777777" w:rsidTr="006F7E00">
      <w:trPr>
        <w:trHeight w:val="431"/>
      </w:trPr>
      <w:tc>
        <w:tcPr>
          <w:tcW w:w="4680" w:type="dxa"/>
          <w:tcBorders>
            <w:top w:val="nil"/>
            <w:left w:val="nil"/>
            <w:bottom w:val="nil"/>
            <w:right w:val="nil"/>
          </w:tcBorders>
        </w:tcPr>
        <w:p w14:paraId="5FDE0A99" w14:textId="77777777" w:rsidR="007503D1" w:rsidRPr="00DA7DE1" w:rsidRDefault="007503D1" w:rsidP="007503D1">
          <w:pPr>
            <w:rPr>
              <w:rFonts w:ascii="Times New Roman" w:hAnsi="Times New Roman" w:cs="Times New Roman"/>
            </w:rPr>
          </w:pPr>
        </w:p>
      </w:tc>
      <w:tc>
        <w:tcPr>
          <w:tcW w:w="4590" w:type="dxa"/>
          <w:tcBorders>
            <w:top w:val="nil"/>
            <w:left w:val="nil"/>
            <w:bottom w:val="nil"/>
            <w:right w:val="nil"/>
          </w:tcBorders>
        </w:tcPr>
        <w:p w14:paraId="6449812C" w14:textId="77777777" w:rsidR="007503D1" w:rsidRPr="00DA7DE1" w:rsidRDefault="007503D1" w:rsidP="007503D1">
          <w:pPr>
            <w:rPr>
              <w:rFonts w:ascii="Times New Roman" w:hAnsi="Times New Roman" w:cs="Times New Roman"/>
            </w:rPr>
          </w:pPr>
        </w:p>
      </w:tc>
    </w:tr>
  </w:tbl>
  <w:p w14:paraId="0CA6A97A" w14:textId="77777777" w:rsidR="00CE184E" w:rsidRPr="00DA7DE1" w:rsidRDefault="00CE184E" w:rsidP="007503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57F4D" w14:textId="77777777" w:rsidR="004E75EF" w:rsidRDefault="004E75EF" w:rsidP="007503D1">
    <w:pPr>
      <w:jc w:val="center"/>
      <w:rPr>
        <w:rFonts w:ascii="Times New Roman" w:hAnsi="Times New Roman" w:cs="Times New Roman"/>
        <w:b/>
        <w:bCs/>
        <w:sz w:val="20"/>
        <w:szCs w:val="20"/>
        <w:u w:val="single"/>
      </w:rPr>
    </w:pPr>
  </w:p>
  <w:p w14:paraId="70B1A049" w14:textId="77777777" w:rsidR="004E75EF" w:rsidRDefault="004E75EF" w:rsidP="007503D1">
    <w:pPr>
      <w:jc w:val="center"/>
      <w:rPr>
        <w:rFonts w:ascii="Times New Roman" w:hAnsi="Times New Roman" w:cs="Times New Roman"/>
        <w:b/>
        <w:bCs/>
        <w:sz w:val="20"/>
        <w:szCs w:val="20"/>
        <w:u w:val="single"/>
      </w:rPr>
    </w:pPr>
  </w:p>
  <w:p w14:paraId="695EFF43" w14:textId="77777777" w:rsidR="004E75EF" w:rsidRDefault="004E75EF" w:rsidP="007503D1">
    <w:pPr>
      <w:jc w:val="center"/>
      <w:rPr>
        <w:rFonts w:ascii="Times New Roman" w:hAnsi="Times New Roman" w:cs="Times New Roman"/>
        <w:b/>
        <w:bCs/>
        <w:u w:val="single"/>
      </w:rPr>
    </w:pPr>
  </w:p>
  <w:p w14:paraId="582E569F" w14:textId="77777777" w:rsidR="004E75EF" w:rsidRPr="00DA7DE1" w:rsidRDefault="004E75EF" w:rsidP="007503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start w:val="2"/>
      <w:numFmt w:val="lowerRoman"/>
      <w:lvlText w:val="%1."/>
      <w:lvlJc w:val="left"/>
      <w:pPr>
        <w:ind w:left="1880" w:hanging="720"/>
      </w:pPr>
      <w:rPr>
        <w:rFonts w:ascii="Times New Roman" w:hAnsi="Times New Roman" w:cs="Times New Roman"/>
        <w:b w:val="0"/>
        <w:bCs w:val="0"/>
        <w:i w:val="0"/>
        <w:iCs w:val="0"/>
        <w:spacing w:val="0"/>
        <w:w w:val="100"/>
        <w:sz w:val="22"/>
        <w:szCs w:val="22"/>
      </w:rPr>
    </w:lvl>
    <w:lvl w:ilvl="1">
      <w:numFmt w:val="bullet"/>
      <w:lvlText w:val="•"/>
      <w:lvlJc w:val="left"/>
      <w:pPr>
        <w:ind w:left="2610" w:hanging="720"/>
      </w:pPr>
    </w:lvl>
    <w:lvl w:ilvl="2">
      <w:numFmt w:val="bullet"/>
      <w:lvlText w:val="•"/>
      <w:lvlJc w:val="left"/>
      <w:pPr>
        <w:ind w:left="3340" w:hanging="720"/>
      </w:pPr>
    </w:lvl>
    <w:lvl w:ilvl="3">
      <w:numFmt w:val="bullet"/>
      <w:lvlText w:val="•"/>
      <w:lvlJc w:val="left"/>
      <w:pPr>
        <w:ind w:left="4070" w:hanging="720"/>
      </w:pPr>
    </w:lvl>
    <w:lvl w:ilvl="4">
      <w:numFmt w:val="bullet"/>
      <w:lvlText w:val="•"/>
      <w:lvlJc w:val="left"/>
      <w:pPr>
        <w:ind w:left="4800" w:hanging="720"/>
      </w:pPr>
    </w:lvl>
    <w:lvl w:ilvl="5">
      <w:numFmt w:val="bullet"/>
      <w:lvlText w:val="•"/>
      <w:lvlJc w:val="left"/>
      <w:pPr>
        <w:ind w:left="5530" w:hanging="720"/>
      </w:pPr>
    </w:lvl>
    <w:lvl w:ilvl="6">
      <w:numFmt w:val="bullet"/>
      <w:lvlText w:val="•"/>
      <w:lvlJc w:val="left"/>
      <w:pPr>
        <w:ind w:left="6260" w:hanging="720"/>
      </w:pPr>
    </w:lvl>
    <w:lvl w:ilvl="7">
      <w:numFmt w:val="bullet"/>
      <w:lvlText w:val="•"/>
      <w:lvlJc w:val="left"/>
      <w:pPr>
        <w:ind w:left="6990" w:hanging="720"/>
      </w:pPr>
    </w:lvl>
    <w:lvl w:ilvl="8">
      <w:numFmt w:val="bullet"/>
      <w:lvlText w:val="•"/>
      <w:lvlJc w:val="left"/>
      <w:pPr>
        <w:ind w:left="7720" w:hanging="720"/>
      </w:pPr>
    </w:lvl>
  </w:abstractNum>
  <w:abstractNum w:abstractNumId="1" w15:restartNumberingAfterBreak="0">
    <w:nsid w:val="00000403"/>
    <w:multiLevelType w:val="multilevel"/>
    <w:tmpl w:val="FFFFFFFF"/>
    <w:lvl w:ilvl="0">
      <w:start w:val="4"/>
      <w:numFmt w:val="lowerRoman"/>
      <w:lvlText w:val="%1."/>
      <w:lvlJc w:val="left"/>
      <w:pPr>
        <w:ind w:left="1880" w:hanging="720"/>
      </w:pPr>
      <w:rPr>
        <w:rFonts w:ascii="Times New Roman" w:hAnsi="Times New Roman" w:cs="Times New Roman"/>
        <w:b w:val="0"/>
        <w:bCs w:val="0"/>
        <w:i w:val="0"/>
        <w:iCs w:val="0"/>
        <w:spacing w:val="0"/>
        <w:w w:val="100"/>
        <w:sz w:val="22"/>
        <w:szCs w:val="22"/>
      </w:rPr>
    </w:lvl>
    <w:lvl w:ilvl="1">
      <w:numFmt w:val="bullet"/>
      <w:lvlText w:val="•"/>
      <w:lvlJc w:val="left"/>
      <w:pPr>
        <w:ind w:left="2610" w:hanging="720"/>
      </w:pPr>
    </w:lvl>
    <w:lvl w:ilvl="2">
      <w:numFmt w:val="bullet"/>
      <w:lvlText w:val="•"/>
      <w:lvlJc w:val="left"/>
      <w:pPr>
        <w:ind w:left="3340" w:hanging="720"/>
      </w:pPr>
    </w:lvl>
    <w:lvl w:ilvl="3">
      <w:numFmt w:val="bullet"/>
      <w:lvlText w:val="•"/>
      <w:lvlJc w:val="left"/>
      <w:pPr>
        <w:ind w:left="4070" w:hanging="720"/>
      </w:pPr>
    </w:lvl>
    <w:lvl w:ilvl="4">
      <w:numFmt w:val="bullet"/>
      <w:lvlText w:val="•"/>
      <w:lvlJc w:val="left"/>
      <w:pPr>
        <w:ind w:left="4800" w:hanging="720"/>
      </w:pPr>
    </w:lvl>
    <w:lvl w:ilvl="5">
      <w:numFmt w:val="bullet"/>
      <w:lvlText w:val="•"/>
      <w:lvlJc w:val="left"/>
      <w:pPr>
        <w:ind w:left="5530" w:hanging="720"/>
      </w:pPr>
    </w:lvl>
    <w:lvl w:ilvl="6">
      <w:numFmt w:val="bullet"/>
      <w:lvlText w:val="•"/>
      <w:lvlJc w:val="left"/>
      <w:pPr>
        <w:ind w:left="6260" w:hanging="720"/>
      </w:pPr>
    </w:lvl>
    <w:lvl w:ilvl="7">
      <w:numFmt w:val="bullet"/>
      <w:lvlText w:val="•"/>
      <w:lvlJc w:val="left"/>
      <w:pPr>
        <w:ind w:left="6990" w:hanging="720"/>
      </w:pPr>
    </w:lvl>
    <w:lvl w:ilvl="8">
      <w:numFmt w:val="bullet"/>
      <w:lvlText w:val="•"/>
      <w:lvlJc w:val="left"/>
      <w:pPr>
        <w:ind w:left="7720" w:hanging="720"/>
      </w:pPr>
    </w:lvl>
  </w:abstractNum>
  <w:abstractNum w:abstractNumId="2" w15:restartNumberingAfterBreak="0">
    <w:nsid w:val="08EF7BB5"/>
    <w:multiLevelType w:val="hybridMultilevel"/>
    <w:tmpl w:val="CD84CAAC"/>
    <w:lvl w:ilvl="0" w:tplc="2FAE9B6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EC21AF"/>
    <w:multiLevelType w:val="hybridMultilevel"/>
    <w:tmpl w:val="BCA48C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AD4096"/>
    <w:multiLevelType w:val="hybridMultilevel"/>
    <w:tmpl w:val="39B07C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240969"/>
    <w:multiLevelType w:val="hybridMultilevel"/>
    <w:tmpl w:val="B7DE54D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32E77D6">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4720F2C"/>
    <w:multiLevelType w:val="hybridMultilevel"/>
    <w:tmpl w:val="698A5F6E"/>
    <w:lvl w:ilvl="0" w:tplc="2368996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A2046C"/>
    <w:multiLevelType w:val="hybridMultilevel"/>
    <w:tmpl w:val="B276EE10"/>
    <w:lvl w:ilvl="0" w:tplc="2FE6F7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DF90B5C"/>
    <w:multiLevelType w:val="hybridMultilevel"/>
    <w:tmpl w:val="3048A99A"/>
    <w:lvl w:ilvl="0" w:tplc="12603260">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12603260">
      <w:start w:val="1"/>
      <w:numFmt w:val="lowerLetter"/>
      <w:lvlText w:val="(%3)"/>
      <w:lvlJc w:val="left"/>
      <w:pPr>
        <w:ind w:left="2340" w:hanging="360"/>
      </w:pPr>
      <w:rPr>
        <w:rFonts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41736FC"/>
    <w:multiLevelType w:val="hybridMultilevel"/>
    <w:tmpl w:val="4FE67D98"/>
    <w:lvl w:ilvl="0" w:tplc="B4FA7154">
      <w:start w:val="1"/>
      <w:numFmt w:val="decimal"/>
      <w:lvlText w:val="%1."/>
      <w:lvlJc w:val="left"/>
      <w:pPr>
        <w:ind w:left="360" w:hanging="360"/>
      </w:pPr>
      <w:rPr>
        <w:rFonts w:cs="Times New Roman"/>
        <w:color w:val="auto"/>
      </w:rPr>
    </w:lvl>
    <w:lvl w:ilvl="1" w:tplc="EA7C38DC">
      <w:start w:val="1"/>
      <w:numFmt w:val="lowerLetter"/>
      <w:lvlText w:val="%2."/>
      <w:lvlJc w:val="left"/>
      <w:pPr>
        <w:ind w:left="1080" w:hanging="360"/>
      </w:pPr>
      <w:rPr>
        <w:rFonts w:cs="Times New Roman"/>
        <w:b w:val="0"/>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0" w15:restartNumberingAfterBreak="0">
    <w:nsid w:val="58627656"/>
    <w:multiLevelType w:val="hybridMultilevel"/>
    <w:tmpl w:val="D08E66F8"/>
    <w:lvl w:ilvl="0" w:tplc="C0FC29C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26B78E1"/>
    <w:multiLevelType w:val="hybridMultilevel"/>
    <w:tmpl w:val="3190C790"/>
    <w:lvl w:ilvl="0" w:tplc="128834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FAA7895"/>
    <w:multiLevelType w:val="hybridMultilevel"/>
    <w:tmpl w:val="2A58C190"/>
    <w:lvl w:ilvl="0" w:tplc="A5D084A4">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05499088">
    <w:abstractNumId w:val="1"/>
  </w:num>
  <w:num w:numId="2" w16cid:durableId="992442056">
    <w:abstractNumId w:val="0"/>
  </w:num>
  <w:num w:numId="3" w16cid:durableId="900292410">
    <w:abstractNumId w:val="3"/>
  </w:num>
  <w:num w:numId="4" w16cid:durableId="1725519814">
    <w:abstractNumId w:val="4"/>
  </w:num>
  <w:num w:numId="5" w16cid:durableId="17581977">
    <w:abstractNumId w:val="5"/>
  </w:num>
  <w:num w:numId="6" w16cid:durableId="1689332138">
    <w:abstractNumId w:val="2"/>
  </w:num>
  <w:num w:numId="7" w16cid:durableId="425736121">
    <w:abstractNumId w:val="10"/>
  </w:num>
  <w:num w:numId="8" w16cid:durableId="747116862">
    <w:abstractNumId w:val="6"/>
  </w:num>
  <w:num w:numId="9" w16cid:durableId="1232232180">
    <w:abstractNumId w:val="9"/>
  </w:num>
  <w:num w:numId="10" w16cid:durableId="145782207">
    <w:abstractNumId w:val="12"/>
  </w:num>
  <w:num w:numId="11" w16cid:durableId="967123359">
    <w:abstractNumId w:val="11"/>
  </w:num>
  <w:num w:numId="12" w16cid:durableId="183326390">
    <w:abstractNumId w:val="8"/>
  </w:num>
  <w:num w:numId="13" w16cid:durableId="44335204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003"/>
    <w:rsid w:val="0000351D"/>
    <w:rsid w:val="00004400"/>
    <w:rsid w:val="00007209"/>
    <w:rsid w:val="00011DC6"/>
    <w:rsid w:val="0001454A"/>
    <w:rsid w:val="00016EED"/>
    <w:rsid w:val="000175DA"/>
    <w:rsid w:val="00021DE5"/>
    <w:rsid w:val="000221B2"/>
    <w:rsid w:val="000227C6"/>
    <w:rsid w:val="000523D0"/>
    <w:rsid w:val="000671C3"/>
    <w:rsid w:val="000711D5"/>
    <w:rsid w:val="00073F1A"/>
    <w:rsid w:val="000757CB"/>
    <w:rsid w:val="00075FD7"/>
    <w:rsid w:val="000823D9"/>
    <w:rsid w:val="00093F47"/>
    <w:rsid w:val="000A2791"/>
    <w:rsid w:val="000B2DD1"/>
    <w:rsid w:val="000B4811"/>
    <w:rsid w:val="000B6AE6"/>
    <w:rsid w:val="000C13BD"/>
    <w:rsid w:val="000C7E36"/>
    <w:rsid w:val="000D4654"/>
    <w:rsid w:val="000D4FD9"/>
    <w:rsid w:val="000F2437"/>
    <w:rsid w:val="001013DC"/>
    <w:rsid w:val="001057DE"/>
    <w:rsid w:val="0011170D"/>
    <w:rsid w:val="00123FEA"/>
    <w:rsid w:val="001274DA"/>
    <w:rsid w:val="00133F9B"/>
    <w:rsid w:val="00134178"/>
    <w:rsid w:val="0013443A"/>
    <w:rsid w:val="0013663A"/>
    <w:rsid w:val="00137224"/>
    <w:rsid w:val="001477C3"/>
    <w:rsid w:val="00152FC8"/>
    <w:rsid w:val="00157B73"/>
    <w:rsid w:val="0016780F"/>
    <w:rsid w:val="00173AEB"/>
    <w:rsid w:val="00190B3B"/>
    <w:rsid w:val="00192EBD"/>
    <w:rsid w:val="001C163F"/>
    <w:rsid w:val="001C188E"/>
    <w:rsid w:val="001D38EE"/>
    <w:rsid w:val="001D5756"/>
    <w:rsid w:val="001D7178"/>
    <w:rsid w:val="001D7E24"/>
    <w:rsid w:val="001D7EC9"/>
    <w:rsid w:val="001E1044"/>
    <w:rsid w:val="001E15CD"/>
    <w:rsid w:val="001E7722"/>
    <w:rsid w:val="001F743B"/>
    <w:rsid w:val="00200C13"/>
    <w:rsid w:val="00206A97"/>
    <w:rsid w:val="00215F81"/>
    <w:rsid w:val="00224784"/>
    <w:rsid w:val="002307DF"/>
    <w:rsid w:val="002335B1"/>
    <w:rsid w:val="002367E9"/>
    <w:rsid w:val="00243C98"/>
    <w:rsid w:val="00245A74"/>
    <w:rsid w:val="00253589"/>
    <w:rsid w:val="00256A57"/>
    <w:rsid w:val="002621C3"/>
    <w:rsid w:val="00264CD6"/>
    <w:rsid w:val="00267799"/>
    <w:rsid w:val="00274871"/>
    <w:rsid w:val="00285990"/>
    <w:rsid w:val="00295A04"/>
    <w:rsid w:val="00297C25"/>
    <w:rsid w:val="002A0E21"/>
    <w:rsid w:val="002B1241"/>
    <w:rsid w:val="002B51BE"/>
    <w:rsid w:val="002C0722"/>
    <w:rsid w:val="002C0E19"/>
    <w:rsid w:val="002C2C47"/>
    <w:rsid w:val="002D06E5"/>
    <w:rsid w:val="002D3447"/>
    <w:rsid w:val="002D4989"/>
    <w:rsid w:val="002D4FD2"/>
    <w:rsid w:val="002D595E"/>
    <w:rsid w:val="002F4568"/>
    <w:rsid w:val="002F77C0"/>
    <w:rsid w:val="00311169"/>
    <w:rsid w:val="00326081"/>
    <w:rsid w:val="0033678E"/>
    <w:rsid w:val="00347F44"/>
    <w:rsid w:val="00350067"/>
    <w:rsid w:val="00354432"/>
    <w:rsid w:val="00361517"/>
    <w:rsid w:val="00361A51"/>
    <w:rsid w:val="00362323"/>
    <w:rsid w:val="00362D31"/>
    <w:rsid w:val="00373F7C"/>
    <w:rsid w:val="00381857"/>
    <w:rsid w:val="00384F09"/>
    <w:rsid w:val="0038758C"/>
    <w:rsid w:val="00387E26"/>
    <w:rsid w:val="003973AD"/>
    <w:rsid w:val="003A4BE8"/>
    <w:rsid w:val="003B15C9"/>
    <w:rsid w:val="003B27D7"/>
    <w:rsid w:val="003C0A7F"/>
    <w:rsid w:val="003C32CA"/>
    <w:rsid w:val="003D06A3"/>
    <w:rsid w:val="003D204B"/>
    <w:rsid w:val="003D569E"/>
    <w:rsid w:val="003D7C79"/>
    <w:rsid w:val="003E6026"/>
    <w:rsid w:val="003F387D"/>
    <w:rsid w:val="003F43A0"/>
    <w:rsid w:val="003F54C4"/>
    <w:rsid w:val="00403F04"/>
    <w:rsid w:val="00411E99"/>
    <w:rsid w:val="0042498A"/>
    <w:rsid w:val="004256ED"/>
    <w:rsid w:val="0043058B"/>
    <w:rsid w:val="0043092E"/>
    <w:rsid w:val="00444606"/>
    <w:rsid w:val="004452C2"/>
    <w:rsid w:val="0045038C"/>
    <w:rsid w:val="0045067A"/>
    <w:rsid w:val="004508E6"/>
    <w:rsid w:val="00453FD8"/>
    <w:rsid w:val="004614A1"/>
    <w:rsid w:val="00473F80"/>
    <w:rsid w:val="00474343"/>
    <w:rsid w:val="00485E3C"/>
    <w:rsid w:val="00491DA1"/>
    <w:rsid w:val="00491F15"/>
    <w:rsid w:val="00492ADB"/>
    <w:rsid w:val="00492AF3"/>
    <w:rsid w:val="0049635D"/>
    <w:rsid w:val="00496768"/>
    <w:rsid w:val="004A2AB5"/>
    <w:rsid w:val="004A3CE3"/>
    <w:rsid w:val="004A4B3A"/>
    <w:rsid w:val="004B0639"/>
    <w:rsid w:val="004B43FF"/>
    <w:rsid w:val="004C31C1"/>
    <w:rsid w:val="004C7A49"/>
    <w:rsid w:val="004D0A39"/>
    <w:rsid w:val="004D3944"/>
    <w:rsid w:val="004E0F0D"/>
    <w:rsid w:val="004E75EF"/>
    <w:rsid w:val="004F2739"/>
    <w:rsid w:val="004F3851"/>
    <w:rsid w:val="00500128"/>
    <w:rsid w:val="00501ACA"/>
    <w:rsid w:val="00513042"/>
    <w:rsid w:val="00513E62"/>
    <w:rsid w:val="005172C8"/>
    <w:rsid w:val="00526127"/>
    <w:rsid w:val="005271F3"/>
    <w:rsid w:val="00527338"/>
    <w:rsid w:val="00533CA2"/>
    <w:rsid w:val="00535FF6"/>
    <w:rsid w:val="00541C5F"/>
    <w:rsid w:val="00542097"/>
    <w:rsid w:val="00542117"/>
    <w:rsid w:val="005429E1"/>
    <w:rsid w:val="005526AC"/>
    <w:rsid w:val="0055319C"/>
    <w:rsid w:val="00554A9E"/>
    <w:rsid w:val="00554B6C"/>
    <w:rsid w:val="00560ED3"/>
    <w:rsid w:val="00563AD1"/>
    <w:rsid w:val="00564A26"/>
    <w:rsid w:val="00564AB8"/>
    <w:rsid w:val="00565B29"/>
    <w:rsid w:val="00567B1F"/>
    <w:rsid w:val="00570B29"/>
    <w:rsid w:val="00576386"/>
    <w:rsid w:val="00580ED6"/>
    <w:rsid w:val="005824E3"/>
    <w:rsid w:val="0058769D"/>
    <w:rsid w:val="0059411C"/>
    <w:rsid w:val="00594716"/>
    <w:rsid w:val="0059509C"/>
    <w:rsid w:val="005A671B"/>
    <w:rsid w:val="005B1691"/>
    <w:rsid w:val="005C219E"/>
    <w:rsid w:val="005D06A0"/>
    <w:rsid w:val="005D3257"/>
    <w:rsid w:val="005D7640"/>
    <w:rsid w:val="005E051B"/>
    <w:rsid w:val="005E5A13"/>
    <w:rsid w:val="005F11EA"/>
    <w:rsid w:val="005F1E2A"/>
    <w:rsid w:val="005F3681"/>
    <w:rsid w:val="00600217"/>
    <w:rsid w:val="0060223A"/>
    <w:rsid w:val="006068C0"/>
    <w:rsid w:val="006127BD"/>
    <w:rsid w:val="00616358"/>
    <w:rsid w:val="006236FE"/>
    <w:rsid w:val="00624E88"/>
    <w:rsid w:val="00631F4E"/>
    <w:rsid w:val="0063448B"/>
    <w:rsid w:val="00636AEF"/>
    <w:rsid w:val="00641571"/>
    <w:rsid w:val="00643D78"/>
    <w:rsid w:val="00644DAD"/>
    <w:rsid w:val="00646600"/>
    <w:rsid w:val="00655E41"/>
    <w:rsid w:val="00673867"/>
    <w:rsid w:val="00673DE1"/>
    <w:rsid w:val="0067791B"/>
    <w:rsid w:val="00680FB3"/>
    <w:rsid w:val="006901C3"/>
    <w:rsid w:val="00691921"/>
    <w:rsid w:val="00692A15"/>
    <w:rsid w:val="006939BC"/>
    <w:rsid w:val="00695547"/>
    <w:rsid w:val="006A164C"/>
    <w:rsid w:val="006B17D3"/>
    <w:rsid w:val="006B6933"/>
    <w:rsid w:val="006C235C"/>
    <w:rsid w:val="006C7455"/>
    <w:rsid w:val="006C7A8E"/>
    <w:rsid w:val="006D000A"/>
    <w:rsid w:val="006D11E5"/>
    <w:rsid w:val="006D482D"/>
    <w:rsid w:val="006E1FD5"/>
    <w:rsid w:val="006E4500"/>
    <w:rsid w:val="006E57DF"/>
    <w:rsid w:val="006E5D1E"/>
    <w:rsid w:val="006E7062"/>
    <w:rsid w:val="007142EF"/>
    <w:rsid w:val="007159E5"/>
    <w:rsid w:val="0071792D"/>
    <w:rsid w:val="0072246B"/>
    <w:rsid w:val="00731423"/>
    <w:rsid w:val="007354AA"/>
    <w:rsid w:val="00745BFA"/>
    <w:rsid w:val="007503D1"/>
    <w:rsid w:val="007510D0"/>
    <w:rsid w:val="007531D9"/>
    <w:rsid w:val="00756E14"/>
    <w:rsid w:val="007666C7"/>
    <w:rsid w:val="00771429"/>
    <w:rsid w:val="00773194"/>
    <w:rsid w:val="00773BDE"/>
    <w:rsid w:val="007744A1"/>
    <w:rsid w:val="00776203"/>
    <w:rsid w:val="00776EDD"/>
    <w:rsid w:val="007775A9"/>
    <w:rsid w:val="007849E3"/>
    <w:rsid w:val="00787FF9"/>
    <w:rsid w:val="007912E0"/>
    <w:rsid w:val="00791508"/>
    <w:rsid w:val="007A21D4"/>
    <w:rsid w:val="007A2D0C"/>
    <w:rsid w:val="007A6A8A"/>
    <w:rsid w:val="007A6EC8"/>
    <w:rsid w:val="007B49D7"/>
    <w:rsid w:val="007C1F7A"/>
    <w:rsid w:val="007D53EC"/>
    <w:rsid w:val="007D7EC6"/>
    <w:rsid w:val="007E00B1"/>
    <w:rsid w:val="007E0D22"/>
    <w:rsid w:val="007E2F50"/>
    <w:rsid w:val="007E6474"/>
    <w:rsid w:val="007E725E"/>
    <w:rsid w:val="007E76EB"/>
    <w:rsid w:val="00820372"/>
    <w:rsid w:val="00822EC3"/>
    <w:rsid w:val="008301A6"/>
    <w:rsid w:val="00830203"/>
    <w:rsid w:val="00834931"/>
    <w:rsid w:val="00835BB2"/>
    <w:rsid w:val="00836A86"/>
    <w:rsid w:val="00837BE2"/>
    <w:rsid w:val="008425DD"/>
    <w:rsid w:val="00842984"/>
    <w:rsid w:val="00845023"/>
    <w:rsid w:val="00850B40"/>
    <w:rsid w:val="00860E28"/>
    <w:rsid w:val="00866B09"/>
    <w:rsid w:val="00876305"/>
    <w:rsid w:val="00883478"/>
    <w:rsid w:val="0088632A"/>
    <w:rsid w:val="00887D18"/>
    <w:rsid w:val="00890987"/>
    <w:rsid w:val="008937AD"/>
    <w:rsid w:val="008951FC"/>
    <w:rsid w:val="00895749"/>
    <w:rsid w:val="008977EA"/>
    <w:rsid w:val="008A00C6"/>
    <w:rsid w:val="008A07F2"/>
    <w:rsid w:val="008A3441"/>
    <w:rsid w:val="008C0CDF"/>
    <w:rsid w:val="008C433F"/>
    <w:rsid w:val="008D1417"/>
    <w:rsid w:val="008D3A76"/>
    <w:rsid w:val="008F5DB6"/>
    <w:rsid w:val="009054BB"/>
    <w:rsid w:val="00910AA0"/>
    <w:rsid w:val="00912E7F"/>
    <w:rsid w:val="00913E56"/>
    <w:rsid w:val="00920BCC"/>
    <w:rsid w:val="00927421"/>
    <w:rsid w:val="009303AD"/>
    <w:rsid w:val="00935BD5"/>
    <w:rsid w:val="00937DBB"/>
    <w:rsid w:val="00941B99"/>
    <w:rsid w:val="00944FBB"/>
    <w:rsid w:val="009453A5"/>
    <w:rsid w:val="0094563C"/>
    <w:rsid w:val="009471C8"/>
    <w:rsid w:val="00952C79"/>
    <w:rsid w:val="00955F40"/>
    <w:rsid w:val="00964A51"/>
    <w:rsid w:val="00970743"/>
    <w:rsid w:val="009707B7"/>
    <w:rsid w:val="009756BB"/>
    <w:rsid w:val="00977D20"/>
    <w:rsid w:val="00991CCD"/>
    <w:rsid w:val="009A3DE1"/>
    <w:rsid w:val="009A4AE5"/>
    <w:rsid w:val="009A6BF4"/>
    <w:rsid w:val="009A7835"/>
    <w:rsid w:val="009B0443"/>
    <w:rsid w:val="009B2A8E"/>
    <w:rsid w:val="009B3DE9"/>
    <w:rsid w:val="009B682D"/>
    <w:rsid w:val="009B70BF"/>
    <w:rsid w:val="009C060A"/>
    <w:rsid w:val="009D4B55"/>
    <w:rsid w:val="009D5462"/>
    <w:rsid w:val="009D5DD6"/>
    <w:rsid w:val="009E05EF"/>
    <w:rsid w:val="009E0849"/>
    <w:rsid w:val="009E3827"/>
    <w:rsid w:val="009E5C7B"/>
    <w:rsid w:val="009F6EC4"/>
    <w:rsid w:val="00A036A6"/>
    <w:rsid w:val="00A05005"/>
    <w:rsid w:val="00A10576"/>
    <w:rsid w:val="00A1129D"/>
    <w:rsid w:val="00A13C4A"/>
    <w:rsid w:val="00A15038"/>
    <w:rsid w:val="00A16E5B"/>
    <w:rsid w:val="00A23701"/>
    <w:rsid w:val="00A24E2C"/>
    <w:rsid w:val="00A321D3"/>
    <w:rsid w:val="00A373DA"/>
    <w:rsid w:val="00A37634"/>
    <w:rsid w:val="00A429F8"/>
    <w:rsid w:val="00A468F3"/>
    <w:rsid w:val="00A47CB6"/>
    <w:rsid w:val="00A613C0"/>
    <w:rsid w:val="00A65847"/>
    <w:rsid w:val="00A77886"/>
    <w:rsid w:val="00A8329D"/>
    <w:rsid w:val="00A90FE2"/>
    <w:rsid w:val="00AB0723"/>
    <w:rsid w:val="00AB22AD"/>
    <w:rsid w:val="00AB36A1"/>
    <w:rsid w:val="00AC4AD6"/>
    <w:rsid w:val="00AE2A18"/>
    <w:rsid w:val="00AE48D3"/>
    <w:rsid w:val="00AF58A1"/>
    <w:rsid w:val="00B01445"/>
    <w:rsid w:val="00B04066"/>
    <w:rsid w:val="00B0593D"/>
    <w:rsid w:val="00B1027F"/>
    <w:rsid w:val="00B22ADF"/>
    <w:rsid w:val="00B27B0A"/>
    <w:rsid w:val="00B307F1"/>
    <w:rsid w:val="00B3136B"/>
    <w:rsid w:val="00B34ADF"/>
    <w:rsid w:val="00B350F1"/>
    <w:rsid w:val="00B37F06"/>
    <w:rsid w:val="00B4265F"/>
    <w:rsid w:val="00B4619D"/>
    <w:rsid w:val="00B468EC"/>
    <w:rsid w:val="00B47330"/>
    <w:rsid w:val="00B61051"/>
    <w:rsid w:val="00B61421"/>
    <w:rsid w:val="00B64B45"/>
    <w:rsid w:val="00B710FC"/>
    <w:rsid w:val="00B75691"/>
    <w:rsid w:val="00B82560"/>
    <w:rsid w:val="00B85162"/>
    <w:rsid w:val="00B87772"/>
    <w:rsid w:val="00BA1CD3"/>
    <w:rsid w:val="00BA5826"/>
    <w:rsid w:val="00BB0FFE"/>
    <w:rsid w:val="00BC521F"/>
    <w:rsid w:val="00BC7500"/>
    <w:rsid w:val="00BD0373"/>
    <w:rsid w:val="00BD0863"/>
    <w:rsid w:val="00BD723A"/>
    <w:rsid w:val="00BE0902"/>
    <w:rsid w:val="00BE65F1"/>
    <w:rsid w:val="00BE6A1B"/>
    <w:rsid w:val="00BF78A4"/>
    <w:rsid w:val="00C04533"/>
    <w:rsid w:val="00C07CC5"/>
    <w:rsid w:val="00C12325"/>
    <w:rsid w:val="00C12587"/>
    <w:rsid w:val="00C13889"/>
    <w:rsid w:val="00C212DA"/>
    <w:rsid w:val="00C2389C"/>
    <w:rsid w:val="00C25226"/>
    <w:rsid w:val="00C26512"/>
    <w:rsid w:val="00C30943"/>
    <w:rsid w:val="00C40509"/>
    <w:rsid w:val="00C432DB"/>
    <w:rsid w:val="00C52466"/>
    <w:rsid w:val="00C53C0B"/>
    <w:rsid w:val="00C61539"/>
    <w:rsid w:val="00C706B0"/>
    <w:rsid w:val="00C725F1"/>
    <w:rsid w:val="00C73C31"/>
    <w:rsid w:val="00C7449F"/>
    <w:rsid w:val="00C84364"/>
    <w:rsid w:val="00C85254"/>
    <w:rsid w:val="00C925C3"/>
    <w:rsid w:val="00C927DA"/>
    <w:rsid w:val="00C94EDF"/>
    <w:rsid w:val="00CA4BDC"/>
    <w:rsid w:val="00CA7393"/>
    <w:rsid w:val="00CB2EBE"/>
    <w:rsid w:val="00CB79EC"/>
    <w:rsid w:val="00CC19CA"/>
    <w:rsid w:val="00CC2524"/>
    <w:rsid w:val="00CC347D"/>
    <w:rsid w:val="00CD1356"/>
    <w:rsid w:val="00CD5A6F"/>
    <w:rsid w:val="00CE184E"/>
    <w:rsid w:val="00CE24A2"/>
    <w:rsid w:val="00CE6F43"/>
    <w:rsid w:val="00CF44E7"/>
    <w:rsid w:val="00CF5BA2"/>
    <w:rsid w:val="00CF6A23"/>
    <w:rsid w:val="00D03BB1"/>
    <w:rsid w:val="00D03FA4"/>
    <w:rsid w:val="00D04D67"/>
    <w:rsid w:val="00D1551B"/>
    <w:rsid w:val="00D16909"/>
    <w:rsid w:val="00D21246"/>
    <w:rsid w:val="00D26B3E"/>
    <w:rsid w:val="00D30488"/>
    <w:rsid w:val="00D310E4"/>
    <w:rsid w:val="00D368B2"/>
    <w:rsid w:val="00D40490"/>
    <w:rsid w:val="00D502D5"/>
    <w:rsid w:val="00D53A42"/>
    <w:rsid w:val="00D60F10"/>
    <w:rsid w:val="00D62EC4"/>
    <w:rsid w:val="00D64D25"/>
    <w:rsid w:val="00D659B1"/>
    <w:rsid w:val="00D70118"/>
    <w:rsid w:val="00D76730"/>
    <w:rsid w:val="00D774F2"/>
    <w:rsid w:val="00D82520"/>
    <w:rsid w:val="00D85656"/>
    <w:rsid w:val="00D907A6"/>
    <w:rsid w:val="00D94656"/>
    <w:rsid w:val="00D94BC7"/>
    <w:rsid w:val="00D97060"/>
    <w:rsid w:val="00DA7DE1"/>
    <w:rsid w:val="00DB382D"/>
    <w:rsid w:val="00DC039C"/>
    <w:rsid w:val="00DC2DC8"/>
    <w:rsid w:val="00DE62AC"/>
    <w:rsid w:val="00DE76A8"/>
    <w:rsid w:val="00DF002A"/>
    <w:rsid w:val="00DF76DF"/>
    <w:rsid w:val="00E012E5"/>
    <w:rsid w:val="00E01328"/>
    <w:rsid w:val="00E16B18"/>
    <w:rsid w:val="00E17D57"/>
    <w:rsid w:val="00E27DDD"/>
    <w:rsid w:val="00E314B5"/>
    <w:rsid w:val="00E33799"/>
    <w:rsid w:val="00E34928"/>
    <w:rsid w:val="00E36838"/>
    <w:rsid w:val="00E36F61"/>
    <w:rsid w:val="00E53924"/>
    <w:rsid w:val="00E72FFC"/>
    <w:rsid w:val="00E761BB"/>
    <w:rsid w:val="00E77009"/>
    <w:rsid w:val="00E77EDC"/>
    <w:rsid w:val="00E8722C"/>
    <w:rsid w:val="00E9165A"/>
    <w:rsid w:val="00EA276C"/>
    <w:rsid w:val="00EA50B1"/>
    <w:rsid w:val="00EA6003"/>
    <w:rsid w:val="00EA75FD"/>
    <w:rsid w:val="00EB6E5E"/>
    <w:rsid w:val="00EB74CD"/>
    <w:rsid w:val="00EC0066"/>
    <w:rsid w:val="00ED00AF"/>
    <w:rsid w:val="00ED3CDE"/>
    <w:rsid w:val="00ED4951"/>
    <w:rsid w:val="00ED640F"/>
    <w:rsid w:val="00ED67BB"/>
    <w:rsid w:val="00EE0EB7"/>
    <w:rsid w:val="00EE4DD3"/>
    <w:rsid w:val="00EE7B16"/>
    <w:rsid w:val="00EF5628"/>
    <w:rsid w:val="00EF7D3F"/>
    <w:rsid w:val="00F12788"/>
    <w:rsid w:val="00F14D42"/>
    <w:rsid w:val="00F15954"/>
    <w:rsid w:val="00F31B3E"/>
    <w:rsid w:val="00F32B00"/>
    <w:rsid w:val="00F37997"/>
    <w:rsid w:val="00F42FE8"/>
    <w:rsid w:val="00F46E91"/>
    <w:rsid w:val="00F5186D"/>
    <w:rsid w:val="00F521EF"/>
    <w:rsid w:val="00F5595E"/>
    <w:rsid w:val="00F71C9B"/>
    <w:rsid w:val="00F73113"/>
    <w:rsid w:val="00F74A00"/>
    <w:rsid w:val="00F76F68"/>
    <w:rsid w:val="00F816E5"/>
    <w:rsid w:val="00F824A8"/>
    <w:rsid w:val="00F93D9D"/>
    <w:rsid w:val="00F94457"/>
    <w:rsid w:val="00F966D3"/>
    <w:rsid w:val="00F97F6A"/>
    <w:rsid w:val="00FA0591"/>
    <w:rsid w:val="00FA376B"/>
    <w:rsid w:val="00FA3A9C"/>
    <w:rsid w:val="00FB30DB"/>
    <w:rsid w:val="00FB3B82"/>
    <w:rsid w:val="00FB6FFD"/>
    <w:rsid w:val="00FC04D1"/>
    <w:rsid w:val="00FC1FA6"/>
    <w:rsid w:val="00FC4FE0"/>
    <w:rsid w:val="00FC6529"/>
    <w:rsid w:val="00FD000B"/>
    <w:rsid w:val="00FD7BE1"/>
    <w:rsid w:val="00FE1481"/>
    <w:rsid w:val="00FE56EB"/>
    <w:rsid w:val="00FF00CB"/>
    <w:rsid w:val="00FF080F"/>
    <w:rsid w:val="00FF0926"/>
    <w:rsid w:val="00FF14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DA71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5990"/>
    <w:pPr>
      <w:tabs>
        <w:tab w:val="center" w:pos="4680"/>
        <w:tab w:val="right" w:pos="9360"/>
      </w:tabs>
    </w:pPr>
  </w:style>
  <w:style w:type="character" w:customStyle="1" w:styleId="HeaderChar">
    <w:name w:val="Header Char"/>
    <w:basedOn w:val="DefaultParagraphFont"/>
    <w:link w:val="Header"/>
    <w:uiPriority w:val="99"/>
    <w:rsid w:val="00285990"/>
  </w:style>
  <w:style w:type="paragraph" w:styleId="Footer">
    <w:name w:val="footer"/>
    <w:basedOn w:val="Normal"/>
    <w:link w:val="FooterChar"/>
    <w:uiPriority w:val="99"/>
    <w:unhideWhenUsed/>
    <w:rsid w:val="00285990"/>
    <w:pPr>
      <w:tabs>
        <w:tab w:val="center" w:pos="4680"/>
        <w:tab w:val="right" w:pos="9360"/>
      </w:tabs>
    </w:pPr>
  </w:style>
  <w:style w:type="character" w:customStyle="1" w:styleId="FooterChar">
    <w:name w:val="Footer Char"/>
    <w:basedOn w:val="DefaultParagraphFont"/>
    <w:link w:val="Footer"/>
    <w:uiPriority w:val="99"/>
    <w:rsid w:val="00285990"/>
  </w:style>
  <w:style w:type="table" w:styleId="TableGrid">
    <w:name w:val="Table Grid"/>
    <w:basedOn w:val="TableNormal"/>
    <w:uiPriority w:val="39"/>
    <w:rsid w:val="001366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907A6"/>
    <w:pPr>
      <w:ind w:left="720"/>
      <w:contextualSpacing/>
    </w:pPr>
  </w:style>
  <w:style w:type="character" w:styleId="CommentReference">
    <w:name w:val="annotation reference"/>
    <w:basedOn w:val="DefaultParagraphFont"/>
    <w:uiPriority w:val="99"/>
    <w:semiHidden/>
    <w:unhideWhenUsed/>
    <w:rsid w:val="00A373DA"/>
    <w:rPr>
      <w:sz w:val="16"/>
      <w:szCs w:val="16"/>
    </w:rPr>
  </w:style>
  <w:style w:type="paragraph" w:styleId="CommentText">
    <w:name w:val="annotation text"/>
    <w:basedOn w:val="Normal"/>
    <w:link w:val="CommentTextChar"/>
    <w:uiPriority w:val="99"/>
    <w:unhideWhenUsed/>
    <w:rsid w:val="00A373DA"/>
    <w:rPr>
      <w:sz w:val="20"/>
      <w:szCs w:val="20"/>
    </w:rPr>
  </w:style>
  <w:style w:type="character" w:customStyle="1" w:styleId="CommentTextChar">
    <w:name w:val="Comment Text Char"/>
    <w:basedOn w:val="DefaultParagraphFont"/>
    <w:link w:val="CommentText"/>
    <w:uiPriority w:val="99"/>
    <w:rsid w:val="00A373DA"/>
    <w:rPr>
      <w:sz w:val="20"/>
      <w:szCs w:val="20"/>
    </w:rPr>
  </w:style>
  <w:style w:type="paragraph" w:styleId="CommentSubject">
    <w:name w:val="annotation subject"/>
    <w:basedOn w:val="CommentText"/>
    <w:next w:val="CommentText"/>
    <w:link w:val="CommentSubjectChar"/>
    <w:uiPriority w:val="99"/>
    <w:semiHidden/>
    <w:unhideWhenUsed/>
    <w:rsid w:val="00A373DA"/>
    <w:rPr>
      <w:b/>
      <w:bCs/>
    </w:rPr>
  </w:style>
  <w:style w:type="character" w:customStyle="1" w:styleId="CommentSubjectChar">
    <w:name w:val="Comment Subject Char"/>
    <w:basedOn w:val="CommentTextChar"/>
    <w:link w:val="CommentSubject"/>
    <w:uiPriority w:val="99"/>
    <w:semiHidden/>
    <w:rsid w:val="00A373DA"/>
    <w:rPr>
      <w:b/>
      <w:bCs/>
      <w:sz w:val="20"/>
      <w:szCs w:val="20"/>
    </w:rPr>
  </w:style>
  <w:style w:type="paragraph" w:styleId="Revision">
    <w:name w:val="Revision"/>
    <w:hidden/>
    <w:uiPriority w:val="99"/>
    <w:semiHidden/>
    <w:rsid w:val="00D03F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962467">
      <w:bodyDiv w:val="1"/>
      <w:marLeft w:val="0"/>
      <w:marRight w:val="0"/>
      <w:marTop w:val="0"/>
      <w:marBottom w:val="0"/>
      <w:divBdr>
        <w:top w:val="none" w:sz="0" w:space="0" w:color="auto"/>
        <w:left w:val="none" w:sz="0" w:space="0" w:color="auto"/>
        <w:bottom w:val="none" w:sz="0" w:space="0" w:color="auto"/>
        <w:right w:val="none" w:sz="0" w:space="0" w:color="auto"/>
      </w:divBdr>
      <w:divsChild>
        <w:div w:id="1673675788">
          <w:marLeft w:val="0"/>
          <w:marRight w:val="0"/>
          <w:marTop w:val="0"/>
          <w:marBottom w:val="0"/>
          <w:divBdr>
            <w:top w:val="none" w:sz="0" w:space="0" w:color="3D3D3D"/>
            <w:left w:val="none" w:sz="0" w:space="0" w:color="3D3D3D"/>
            <w:bottom w:val="none" w:sz="0" w:space="0" w:color="3D3D3D"/>
            <w:right w:val="none" w:sz="0" w:space="0" w:color="3D3D3D"/>
          </w:divBdr>
          <w:divsChild>
            <w:div w:id="2053574512">
              <w:marLeft w:val="0"/>
              <w:marRight w:val="0"/>
              <w:marTop w:val="0"/>
              <w:marBottom w:val="0"/>
              <w:divBdr>
                <w:top w:val="none" w:sz="0" w:space="0" w:color="3D3D3D"/>
                <w:left w:val="none" w:sz="0" w:space="0" w:color="3D3D3D"/>
                <w:bottom w:val="none" w:sz="0" w:space="0" w:color="3D3D3D"/>
                <w:right w:val="none" w:sz="0" w:space="0" w:color="3D3D3D"/>
              </w:divBdr>
            </w:div>
            <w:div w:id="2012948696">
              <w:marLeft w:val="0"/>
              <w:marRight w:val="0"/>
              <w:marTop w:val="0"/>
              <w:marBottom w:val="0"/>
              <w:divBdr>
                <w:top w:val="none" w:sz="0" w:space="0" w:color="3D3D3D"/>
                <w:left w:val="none" w:sz="0" w:space="12" w:color="3D3D3D"/>
                <w:bottom w:val="none" w:sz="0" w:space="0" w:color="3D3D3D"/>
                <w:right w:val="none" w:sz="0" w:space="0" w:color="3D3D3D"/>
              </w:divBdr>
              <w:divsChild>
                <w:div w:id="1077167659">
                  <w:marLeft w:val="0"/>
                  <w:marRight w:val="0"/>
                  <w:marTop w:val="0"/>
                  <w:marBottom w:val="0"/>
                  <w:divBdr>
                    <w:top w:val="none" w:sz="0" w:space="0" w:color="3D3D3D"/>
                    <w:left w:val="none" w:sz="0" w:space="0" w:color="3D3D3D"/>
                    <w:bottom w:val="none" w:sz="0" w:space="0" w:color="3D3D3D"/>
                    <w:right w:val="none" w:sz="0" w:space="0" w:color="3D3D3D"/>
                  </w:divBdr>
                </w:div>
              </w:divsChild>
            </w:div>
            <w:div w:id="1955211056">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877745005">
      <w:bodyDiv w:val="1"/>
      <w:marLeft w:val="0"/>
      <w:marRight w:val="0"/>
      <w:marTop w:val="0"/>
      <w:marBottom w:val="0"/>
      <w:divBdr>
        <w:top w:val="none" w:sz="0" w:space="0" w:color="auto"/>
        <w:left w:val="none" w:sz="0" w:space="0" w:color="auto"/>
        <w:bottom w:val="none" w:sz="0" w:space="0" w:color="auto"/>
        <w:right w:val="none" w:sz="0" w:space="0" w:color="auto"/>
      </w:divBdr>
      <w:divsChild>
        <w:div w:id="1540976646">
          <w:marLeft w:val="0"/>
          <w:marRight w:val="0"/>
          <w:marTop w:val="0"/>
          <w:marBottom w:val="0"/>
          <w:divBdr>
            <w:top w:val="none" w:sz="0" w:space="0" w:color="3D3D3D"/>
            <w:left w:val="none" w:sz="0" w:space="0" w:color="3D3D3D"/>
            <w:bottom w:val="none" w:sz="0" w:space="0" w:color="3D3D3D"/>
            <w:right w:val="none" w:sz="0" w:space="0" w:color="3D3D3D"/>
          </w:divBdr>
          <w:divsChild>
            <w:div w:id="100548103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p r o p e r t i e s   x m l n s = " h t t p : / / w w w . i m a n a g e . c o m / w o r k / x m l s c h e m a " >  
     < d o c u m e n t i d > S G ! 2 2 0 5 9 7 4 9 . 1 < / d o c u m e n t i d >  
     < s e n d e r i d > S L A P P < / s e n d e r i d >  
     < s e n d e r e m a i l > S L A P P @ G O O D W I N . C O M < / s e n d e r e m a i l >  
     < l a s t m o d i f i e d > 2 0 2 5 - 0 2 - 1 9 T 1 8 : 1 7 : 0 0 . 0 0 0 0 0 0 0 - 0 5 : 0 0 < / l a s t m o d i f i e d >  
     < d a t a b a s e > S G < / d a t a b a s e >  
 < / p r o p e r t i e s > 
</file>

<file path=customXml/itemProps1.xml><?xml version="1.0" encoding="utf-8"?>
<ds:datastoreItem xmlns:ds="http://schemas.openxmlformats.org/officeDocument/2006/customXml" ds:itemID="{6A56ECA3-28AE-4111-9420-AEDE43E18840}">
  <ds:schemaRefs>
    <ds:schemaRef ds:uri="http://schemas.openxmlformats.org/officeDocument/2006/bibliography"/>
  </ds:schemaRefs>
</ds:datastoreItem>
</file>

<file path=customXml/itemProps2.xml><?xml version="1.0" encoding="utf-8"?>
<ds:datastoreItem xmlns:ds="http://schemas.openxmlformats.org/officeDocument/2006/customXml" ds:itemID="{200D3BF9-CA36-4130-91B1-F454052B576B}">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7783</Words>
  <Characters>41607</Characters>
  <Application>Microsoft Office Word</Application>
  <DocSecurity>0</DocSecurity>
  <Lines>346</Lines>
  <Paragraphs>98</Paragraphs>
  <ScaleCrop>false</ScaleCrop>
  <Company/>
  <LinksUpToDate>false</LinksUpToDate>
  <CharactersWithSpaces>49292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2025-08-20T18:32:00Z</dcterms:created>
  <dcterms:modified xsi:type="dcterms:W3CDTF">2025-08-20T18:33:00Z</dcterms:modified>
</cp:coreProperties>
</file>